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BA" w:rsidRDefault="00F30BBA" w:rsidP="00CD1849">
      <w:pPr>
        <w:jc w:val="center"/>
        <w:rPr>
          <w:rFonts w:ascii="Arial" w:hAnsi="Arial" w:cs="Arial"/>
          <w:b/>
          <w:bCs/>
          <w:sz w:val="32"/>
          <w:szCs w:val="32"/>
        </w:rPr>
      </w:pPr>
      <w:bookmarkStart w:id="0" w:name="_GoBack"/>
      <w:bookmarkEnd w:id="0"/>
    </w:p>
    <w:p w:rsidR="000A7C08" w:rsidRPr="00D96862" w:rsidRDefault="00A9751E" w:rsidP="00CD1849">
      <w:pPr>
        <w:jc w:val="center"/>
        <w:rPr>
          <w:rFonts w:ascii="Arial" w:hAnsi="Arial" w:cs="Arial"/>
          <w:b/>
          <w:bCs/>
          <w:sz w:val="32"/>
          <w:szCs w:val="32"/>
        </w:rPr>
      </w:pPr>
      <w:r w:rsidRPr="00D96862">
        <w:rPr>
          <w:rFonts w:ascii="Arial" w:hAnsi="Arial" w:cs="Arial"/>
          <w:b/>
          <w:bCs/>
          <w:sz w:val="32"/>
          <w:szCs w:val="32"/>
        </w:rPr>
        <w:t>Préparation Opérationnelle à l’Emploi Collective (POEC)</w:t>
      </w:r>
    </w:p>
    <w:p w:rsidR="00A9751E" w:rsidRPr="00D96862" w:rsidRDefault="00A9751E" w:rsidP="00CD1849">
      <w:pPr>
        <w:jc w:val="center"/>
        <w:rPr>
          <w:rFonts w:ascii="Arial" w:hAnsi="Arial" w:cs="Arial"/>
          <w:b/>
          <w:bCs/>
          <w:sz w:val="32"/>
          <w:szCs w:val="32"/>
        </w:rPr>
      </w:pPr>
    </w:p>
    <w:p w:rsidR="00D96862" w:rsidRDefault="00D96862" w:rsidP="00CD1849">
      <w:pPr>
        <w:jc w:val="center"/>
        <w:rPr>
          <w:rFonts w:ascii="Arial" w:hAnsi="Arial" w:cs="Arial"/>
          <w:b/>
          <w:bCs/>
          <w:sz w:val="32"/>
          <w:szCs w:val="32"/>
        </w:rPr>
      </w:pPr>
      <w:r w:rsidRPr="00D96862">
        <w:rPr>
          <w:rFonts w:ascii="Arial" w:hAnsi="Arial" w:cs="Arial"/>
          <w:b/>
          <w:bCs/>
          <w:sz w:val="32"/>
          <w:szCs w:val="32"/>
        </w:rPr>
        <w:t>Branche de l’Aide à Domicile</w:t>
      </w:r>
      <w:r>
        <w:rPr>
          <w:rFonts w:ascii="Arial" w:hAnsi="Arial" w:cs="Arial"/>
          <w:b/>
          <w:bCs/>
          <w:sz w:val="32"/>
          <w:szCs w:val="32"/>
        </w:rPr>
        <w:t xml:space="preserve"> en Pays de la Loire</w:t>
      </w:r>
    </w:p>
    <w:p w:rsidR="00D96862" w:rsidRPr="00D96862" w:rsidRDefault="00D96862" w:rsidP="00CD1849">
      <w:pPr>
        <w:jc w:val="center"/>
        <w:rPr>
          <w:rFonts w:ascii="Arial" w:hAnsi="Arial" w:cs="Arial"/>
          <w:b/>
          <w:bCs/>
          <w:sz w:val="32"/>
          <w:szCs w:val="32"/>
        </w:rPr>
      </w:pPr>
    </w:p>
    <w:p w:rsidR="00AB45E1" w:rsidRDefault="00D96862" w:rsidP="00CD1849">
      <w:pPr>
        <w:jc w:val="center"/>
        <w:rPr>
          <w:rFonts w:ascii="Arial" w:hAnsi="Arial" w:cs="Arial"/>
          <w:b/>
          <w:bCs/>
          <w:color w:val="0000FF"/>
          <w:sz w:val="36"/>
          <w:szCs w:val="36"/>
        </w:rPr>
      </w:pPr>
      <w:r w:rsidRPr="00091125">
        <w:rPr>
          <w:rFonts w:ascii="Arial" w:hAnsi="Arial" w:cs="Arial"/>
          <w:b/>
          <w:bCs/>
          <w:color w:val="0000FF"/>
          <w:sz w:val="36"/>
          <w:szCs w:val="36"/>
        </w:rPr>
        <w:t>Formation aux Compétences Professionnelle</w:t>
      </w:r>
      <w:r w:rsidR="00091125" w:rsidRPr="00091125">
        <w:rPr>
          <w:rFonts w:ascii="Arial" w:hAnsi="Arial" w:cs="Arial"/>
          <w:b/>
          <w:bCs/>
          <w:color w:val="0000FF"/>
          <w:sz w:val="36"/>
          <w:szCs w:val="36"/>
        </w:rPr>
        <w:t>s</w:t>
      </w:r>
      <w:r w:rsidRPr="00091125">
        <w:rPr>
          <w:rFonts w:ascii="Arial" w:hAnsi="Arial" w:cs="Arial"/>
          <w:b/>
          <w:bCs/>
          <w:color w:val="0000FF"/>
          <w:sz w:val="36"/>
          <w:szCs w:val="36"/>
        </w:rPr>
        <w:t xml:space="preserve"> </w:t>
      </w:r>
      <w:r w:rsidR="00CE0632">
        <w:rPr>
          <w:rFonts w:ascii="Arial" w:hAnsi="Arial" w:cs="Arial"/>
          <w:b/>
          <w:bCs/>
          <w:color w:val="0000FF"/>
          <w:sz w:val="36"/>
          <w:szCs w:val="36"/>
        </w:rPr>
        <w:br/>
      </w:r>
      <w:r w:rsidRPr="00091125">
        <w:rPr>
          <w:rFonts w:ascii="Arial" w:hAnsi="Arial" w:cs="Arial"/>
          <w:b/>
          <w:bCs/>
          <w:color w:val="0000FF"/>
          <w:sz w:val="36"/>
          <w:szCs w:val="36"/>
        </w:rPr>
        <w:t xml:space="preserve">de Base </w:t>
      </w:r>
      <w:r w:rsidR="00091125" w:rsidRPr="00091125">
        <w:rPr>
          <w:rFonts w:ascii="Arial" w:hAnsi="Arial" w:cs="Arial"/>
          <w:b/>
          <w:bCs/>
          <w:color w:val="0000FF"/>
          <w:sz w:val="36"/>
          <w:szCs w:val="36"/>
        </w:rPr>
        <w:t xml:space="preserve">du métier </w:t>
      </w:r>
      <w:r w:rsidRPr="00091125">
        <w:rPr>
          <w:rFonts w:ascii="Arial" w:hAnsi="Arial" w:cs="Arial"/>
          <w:b/>
          <w:bCs/>
          <w:color w:val="0000FF"/>
          <w:sz w:val="36"/>
          <w:szCs w:val="36"/>
        </w:rPr>
        <w:t>de l’Aide à Domicile</w:t>
      </w:r>
      <w:r w:rsidR="00CE0632">
        <w:rPr>
          <w:rFonts w:ascii="Arial" w:hAnsi="Arial" w:cs="Arial"/>
          <w:b/>
          <w:bCs/>
          <w:color w:val="0000FF"/>
          <w:sz w:val="36"/>
          <w:szCs w:val="36"/>
        </w:rPr>
        <w:br/>
        <w:t>- secteur de Blain (44) -</w:t>
      </w:r>
    </w:p>
    <w:p w:rsidR="00CD1849" w:rsidRDefault="00CD1849" w:rsidP="00CD1849">
      <w:pPr>
        <w:jc w:val="center"/>
        <w:rPr>
          <w:rFonts w:ascii="Arial" w:hAnsi="Arial" w:cs="Arial"/>
          <w:b/>
          <w:bCs/>
          <w:color w:val="0000FF"/>
          <w:sz w:val="36"/>
          <w:szCs w:val="36"/>
        </w:rPr>
      </w:pPr>
    </w:p>
    <w:p w:rsidR="00CD1849" w:rsidRDefault="00CD1849" w:rsidP="00CD1849">
      <w:pPr>
        <w:jc w:val="center"/>
        <w:rPr>
          <w:rFonts w:ascii="Arial" w:hAnsi="Arial" w:cs="Arial"/>
          <w:b/>
          <w:bCs/>
          <w:color w:val="0000FF"/>
          <w:sz w:val="36"/>
          <w:szCs w:val="36"/>
        </w:rPr>
      </w:pPr>
      <w:r>
        <w:rPr>
          <w:rFonts w:ascii="Arial" w:hAnsi="Arial" w:cs="Arial"/>
          <w:b/>
          <w:bCs/>
          <w:color w:val="0000FF"/>
          <w:sz w:val="36"/>
          <w:szCs w:val="36"/>
        </w:rPr>
        <w:t>APPEL D’OFFRES</w:t>
      </w:r>
      <w:r w:rsidR="00CE0632">
        <w:rPr>
          <w:rFonts w:ascii="Arial" w:hAnsi="Arial" w:cs="Arial"/>
          <w:b/>
          <w:bCs/>
          <w:color w:val="0000FF"/>
          <w:sz w:val="36"/>
          <w:szCs w:val="36"/>
        </w:rPr>
        <w:t xml:space="preserve"> </w:t>
      </w:r>
    </w:p>
    <w:p w:rsidR="005E0455" w:rsidRDefault="005E0455" w:rsidP="00AD1ED0">
      <w:pPr>
        <w:jc w:val="both"/>
        <w:rPr>
          <w:rFonts w:ascii="Arial" w:hAnsi="Arial" w:cs="Arial"/>
          <w:sz w:val="22"/>
          <w:szCs w:val="22"/>
        </w:rPr>
      </w:pPr>
    </w:p>
    <w:p w:rsidR="00762B08" w:rsidRPr="00D34DAC" w:rsidRDefault="00762B08" w:rsidP="00AD1ED0">
      <w:pPr>
        <w:jc w:val="both"/>
        <w:rPr>
          <w:rFonts w:ascii="Arial" w:hAnsi="Arial" w:cs="Arial"/>
          <w:sz w:val="22"/>
          <w:szCs w:val="22"/>
        </w:rPr>
      </w:pPr>
    </w:p>
    <w:p w:rsidR="00E50173" w:rsidRPr="00793B35" w:rsidRDefault="005E0455" w:rsidP="00AF453C">
      <w:pPr>
        <w:jc w:val="center"/>
        <w:rPr>
          <w:rFonts w:ascii="Arial" w:hAnsi="Arial" w:cs="Arial"/>
          <w:b/>
          <w:sz w:val="28"/>
          <w:szCs w:val="28"/>
        </w:rPr>
      </w:pPr>
      <w:r w:rsidRPr="00793B35">
        <w:rPr>
          <w:rFonts w:ascii="Arial" w:hAnsi="Arial" w:cs="Arial"/>
          <w:b/>
          <w:sz w:val="28"/>
          <w:szCs w:val="28"/>
        </w:rPr>
        <w:t>POE</w:t>
      </w:r>
      <w:r w:rsidR="000618DC" w:rsidRPr="00793B35">
        <w:rPr>
          <w:rFonts w:ascii="Arial" w:hAnsi="Arial" w:cs="Arial"/>
          <w:b/>
          <w:sz w:val="28"/>
          <w:szCs w:val="28"/>
        </w:rPr>
        <w:t xml:space="preserve"> </w:t>
      </w:r>
      <w:r w:rsidRPr="00793B35">
        <w:rPr>
          <w:rFonts w:ascii="Arial" w:hAnsi="Arial" w:cs="Arial"/>
          <w:b/>
          <w:sz w:val="28"/>
          <w:szCs w:val="28"/>
        </w:rPr>
        <w:t>C</w:t>
      </w:r>
      <w:r w:rsidR="000618DC" w:rsidRPr="00793B35">
        <w:rPr>
          <w:rFonts w:ascii="Arial" w:hAnsi="Arial" w:cs="Arial"/>
          <w:b/>
          <w:sz w:val="28"/>
          <w:szCs w:val="28"/>
        </w:rPr>
        <w:t>ollective</w:t>
      </w:r>
      <w:r w:rsidRPr="00793B35">
        <w:rPr>
          <w:rFonts w:ascii="Arial" w:hAnsi="Arial" w:cs="Arial"/>
          <w:b/>
          <w:sz w:val="28"/>
          <w:szCs w:val="28"/>
        </w:rPr>
        <w:t> : principe</w:t>
      </w:r>
    </w:p>
    <w:p w:rsidR="0042212A" w:rsidRPr="00D34DAC" w:rsidRDefault="0042212A" w:rsidP="00AD1ED0">
      <w:pPr>
        <w:jc w:val="both"/>
        <w:rPr>
          <w:rFonts w:ascii="Arial" w:hAnsi="Arial" w:cs="Arial"/>
          <w:sz w:val="22"/>
          <w:szCs w:val="22"/>
        </w:rPr>
      </w:pPr>
    </w:p>
    <w:p w:rsidR="0042212A" w:rsidRPr="009C12CD" w:rsidRDefault="0042212A" w:rsidP="00AD1ED0">
      <w:pPr>
        <w:jc w:val="both"/>
        <w:rPr>
          <w:rFonts w:ascii="Arial" w:hAnsi="Arial" w:cs="Arial"/>
          <w:b/>
          <w:sz w:val="22"/>
          <w:szCs w:val="22"/>
        </w:rPr>
      </w:pPr>
      <w:smartTag w:uri="urn:schemas-microsoft-com:office:smarttags" w:element="PersonName">
        <w:smartTagPr>
          <w:attr w:name="ProductID" w:val="La POE"/>
        </w:smartTagPr>
        <w:r w:rsidRPr="009C12CD">
          <w:rPr>
            <w:rFonts w:ascii="Arial" w:hAnsi="Arial" w:cs="Arial"/>
            <w:b/>
            <w:sz w:val="22"/>
            <w:szCs w:val="22"/>
          </w:rPr>
          <w:t>La POE</w:t>
        </w:r>
      </w:smartTag>
      <w:r w:rsidRPr="009C12CD">
        <w:rPr>
          <w:rFonts w:ascii="Arial" w:hAnsi="Arial" w:cs="Arial"/>
          <w:b/>
          <w:sz w:val="22"/>
          <w:szCs w:val="22"/>
        </w:rPr>
        <w:t xml:space="preserve"> collective </w:t>
      </w:r>
      <w:r w:rsidR="008249F5" w:rsidRPr="009C12CD">
        <w:rPr>
          <w:rFonts w:ascii="Arial" w:hAnsi="Arial" w:cs="Arial"/>
          <w:b/>
          <w:sz w:val="22"/>
          <w:szCs w:val="22"/>
        </w:rPr>
        <w:t xml:space="preserve">(POEC) </w:t>
      </w:r>
      <w:r w:rsidRPr="009C12CD">
        <w:rPr>
          <w:rFonts w:ascii="Arial" w:hAnsi="Arial" w:cs="Arial"/>
          <w:b/>
          <w:sz w:val="22"/>
          <w:szCs w:val="22"/>
        </w:rPr>
        <w:t xml:space="preserve">permet à </w:t>
      </w:r>
      <w:r w:rsidR="008249F5" w:rsidRPr="009C12CD">
        <w:rPr>
          <w:rFonts w:ascii="Arial" w:hAnsi="Arial" w:cs="Arial"/>
          <w:b/>
          <w:sz w:val="22"/>
          <w:szCs w:val="22"/>
        </w:rPr>
        <w:t>des</w:t>
      </w:r>
      <w:r w:rsidRPr="009C12CD">
        <w:rPr>
          <w:rFonts w:ascii="Arial" w:hAnsi="Arial" w:cs="Arial"/>
          <w:b/>
          <w:sz w:val="22"/>
          <w:szCs w:val="22"/>
        </w:rPr>
        <w:t xml:space="preserve"> demandeurs d’emploi inscrits de bénéficier d’une formation nécessaire à l’acquisition des compétences requises pour occuper des emplois correspondant à des besoins identifiés par une branche professionnelle.</w:t>
      </w:r>
    </w:p>
    <w:p w:rsidR="000903D5" w:rsidRPr="00D34DAC" w:rsidRDefault="000903D5" w:rsidP="00AD1ED0">
      <w:pPr>
        <w:jc w:val="both"/>
        <w:rPr>
          <w:rFonts w:ascii="Arial" w:hAnsi="Arial" w:cs="Arial"/>
          <w:sz w:val="22"/>
          <w:szCs w:val="22"/>
        </w:rPr>
      </w:pPr>
    </w:p>
    <w:p w:rsidR="008249F5" w:rsidRDefault="0042212A" w:rsidP="00AD1ED0">
      <w:pPr>
        <w:jc w:val="both"/>
        <w:rPr>
          <w:rFonts w:ascii="Arial" w:hAnsi="Arial" w:cs="Arial"/>
          <w:sz w:val="22"/>
          <w:szCs w:val="22"/>
        </w:rPr>
      </w:pPr>
      <w:r w:rsidRPr="00D34DAC">
        <w:rPr>
          <w:rFonts w:ascii="Arial" w:hAnsi="Arial" w:cs="Arial"/>
          <w:sz w:val="22"/>
          <w:szCs w:val="22"/>
        </w:rPr>
        <w:t xml:space="preserve">Le contrat de travail qui </w:t>
      </w:r>
      <w:r w:rsidRPr="009C12CD">
        <w:rPr>
          <w:rFonts w:ascii="Arial" w:hAnsi="Arial" w:cs="Arial"/>
          <w:sz w:val="22"/>
          <w:szCs w:val="22"/>
        </w:rPr>
        <w:t>peut</w:t>
      </w:r>
      <w:r w:rsidRPr="00D34DAC">
        <w:rPr>
          <w:rFonts w:ascii="Arial" w:hAnsi="Arial" w:cs="Arial"/>
          <w:sz w:val="22"/>
          <w:szCs w:val="22"/>
        </w:rPr>
        <w:t xml:space="preserve"> être conclu à l’issue de la préparation opérationnelle à l’emploi collective est</w:t>
      </w:r>
      <w:r w:rsidR="008249F5">
        <w:rPr>
          <w:rFonts w:ascii="Arial" w:hAnsi="Arial" w:cs="Arial"/>
          <w:sz w:val="22"/>
          <w:szCs w:val="22"/>
        </w:rPr>
        <w:t> :</w:t>
      </w:r>
    </w:p>
    <w:p w:rsidR="008249F5" w:rsidRDefault="009C12CD" w:rsidP="00AD1ED0">
      <w:pPr>
        <w:numPr>
          <w:ilvl w:val="0"/>
          <w:numId w:val="17"/>
        </w:numPr>
        <w:jc w:val="both"/>
        <w:rPr>
          <w:rFonts w:ascii="Arial" w:hAnsi="Arial" w:cs="Arial"/>
          <w:sz w:val="22"/>
          <w:szCs w:val="22"/>
        </w:rPr>
      </w:pPr>
      <w:r>
        <w:rPr>
          <w:rFonts w:ascii="Arial" w:hAnsi="Arial" w:cs="Arial"/>
          <w:sz w:val="22"/>
          <w:szCs w:val="22"/>
        </w:rPr>
        <w:t>un contrat à durée indéterminée</w:t>
      </w:r>
    </w:p>
    <w:p w:rsidR="009C12CD" w:rsidRPr="00D34DAC" w:rsidRDefault="009C12CD" w:rsidP="009C12CD">
      <w:pPr>
        <w:numPr>
          <w:ilvl w:val="0"/>
          <w:numId w:val="17"/>
        </w:numPr>
        <w:jc w:val="both"/>
        <w:rPr>
          <w:rFonts w:ascii="Arial" w:hAnsi="Arial" w:cs="Arial"/>
          <w:sz w:val="22"/>
          <w:szCs w:val="22"/>
        </w:rPr>
      </w:pPr>
      <w:r w:rsidRPr="00D34DAC">
        <w:rPr>
          <w:rFonts w:ascii="Arial" w:hAnsi="Arial" w:cs="Arial"/>
          <w:sz w:val="22"/>
          <w:szCs w:val="22"/>
        </w:rPr>
        <w:t>un contrat à durée déterminée d’u</w:t>
      </w:r>
      <w:r>
        <w:rPr>
          <w:rFonts w:ascii="Arial" w:hAnsi="Arial" w:cs="Arial"/>
          <w:sz w:val="22"/>
          <w:szCs w:val="22"/>
        </w:rPr>
        <w:t>ne durée minimale de douze mois</w:t>
      </w:r>
    </w:p>
    <w:p w:rsidR="008249F5" w:rsidRDefault="0042212A" w:rsidP="00AD1ED0">
      <w:pPr>
        <w:numPr>
          <w:ilvl w:val="0"/>
          <w:numId w:val="17"/>
        </w:numPr>
        <w:jc w:val="both"/>
        <w:rPr>
          <w:rFonts w:ascii="Arial" w:hAnsi="Arial" w:cs="Arial"/>
          <w:sz w:val="22"/>
          <w:szCs w:val="22"/>
        </w:rPr>
      </w:pPr>
      <w:r w:rsidRPr="00D34DAC">
        <w:rPr>
          <w:rFonts w:ascii="Arial" w:hAnsi="Arial" w:cs="Arial"/>
          <w:sz w:val="22"/>
          <w:szCs w:val="22"/>
        </w:rPr>
        <w:t>un contrat de professionnalisation d’un</w:t>
      </w:r>
      <w:r w:rsidR="008249F5">
        <w:rPr>
          <w:rFonts w:ascii="Arial" w:hAnsi="Arial" w:cs="Arial"/>
          <w:sz w:val="22"/>
          <w:szCs w:val="22"/>
        </w:rPr>
        <w:t>e durée minimal</w:t>
      </w:r>
      <w:r w:rsidR="009C12CD">
        <w:rPr>
          <w:rFonts w:ascii="Arial" w:hAnsi="Arial" w:cs="Arial"/>
          <w:sz w:val="22"/>
          <w:szCs w:val="22"/>
        </w:rPr>
        <w:t>e de douze mois</w:t>
      </w:r>
    </w:p>
    <w:p w:rsidR="008249F5" w:rsidRDefault="008249F5" w:rsidP="00AD1ED0">
      <w:pPr>
        <w:numPr>
          <w:ilvl w:val="0"/>
          <w:numId w:val="17"/>
        </w:numPr>
        <w:jc w:val="both"/>
        <w:rPr>
          <w:rFonts w:ascii="Arial" w:hAnsi="Arial" w:cs="Arial"/>
          <w:sz w:val="22"/>
          <w:szCs w:val="22"/>
        </w:rPr>
      </w:pPr>
      <w:r>
        <w:rPr>
          <w:rFonts w:ascii="Arial" w:hAnsi="Arial" w:cs="Arial"/>
          <w:sz w:val="22"/>
          <w:szCs w:val="22"/>
        </w:rPr>
        <w:t>un contrat d’apprentissage</w:t>
      </w:r>
    </w:p>
    <w:p w:rsidR="0042212A" w:rsidRDefault="0042212A" w:rsidP="00AD1ED0">
      <w:pPr>
        <w:jc w:val="both"/>
        <w:rPr>
          <w:rFonts w:ascii="Arial" w:hAnsi="Arial" w:cs="Arial"/>
          <w:sz w:val="22"/>
          <w:szCs w:val="22"/>
        </w:rPr>
      </w:pPr>
    </w:p>
    <w:p w:rsidR="009C12CD" w:rsidRDefault="009C12CD" w:rsidP="00AD1ED0">
      <w:pPr>
        <w:jc w:val="both"/>
        <w:rPr>
          <w:rFonts w:ascii="Arial" w:hAnsi="Arial" w:cs="Arial"/>
          <w:sz w:val="22"/>
          <w:szCs w:val="22"/>
        </w:rPr>
      </w:pPr>
      <w:r>
        <w:rPr>
          <w:rFonts w:ascii="Arial" w:hAnsi="Arial" w:cs="Arial"/>
          <w:sz w:val="22"/>
          <w:szCs w:val="22"/>
        </w:rPr>
        <w:t>Le cout pédagogique de cette action de POEC sera financé à 100% par POLE EMPLOI.</w:t>
      </w:r>
    </w:p>
    <w:p w:rsidR="00CB7B9A" w:rsidRDefault="00CB7B9A" w:rsidP="00AF453C">
      <w:pPr>
        <w:jc w:val="center"/>
        <w:rPr>
          <w:rFonts w:ascii="Arial" w:hAnsi="Arial" w:cs="Arial"/>
          <w:b/>
          <w:sz w:val="28"/>
          <w:szCs w:val="28"/>
          <w:u w:val="single"/>
        </w:rPr>
      </w:pPr>
    </w:p>
    <w:p w:rsidR="00FE714E" w:rsidRDefault="00FE714E" w:rsidP="00AF453C">
      <w:pPr>
        <w:jc w:val="center"/>
        <w:rPr>
          <w:rFonts w:ascii="Arial" w:hAnsi="Arial" w:cs="Arial"/>
          <w:b/>
          <w:sz w:val="28"/>
          <w:szCs w:val="28"/>
          <w:u w:val="single"/>
        </w:rPr>
      </w:pPr>
    </w:p>
    <w:p w:rsidR="00E50173" w:rsidRPr="00793B35" w:rsidRDefault="005E0455" w:rsidP="00AF453C">
      <w:pPr>
        <w:jc w:val="center"/>
        <w:rPr>
          <w:rFonts w:ascii="Arial" w:hAnsi="Arial" w:cs="Arial"/>
          <w:b/>
          <w:sz w:val="28"/>
          <w:szCs w:val="28"/>
        </w:rPr>
      </w:pPr>
      <w:r w:rsidRPr="00793B35">
        <w:rPr>
          <w:rFonts w:ascii="Arial" w:hAnsi="Arial" w:cs="Arial"/>
          <w:b/>
          <w:sz w:val="28"/>
          <w:szCs w:val="28"/>
        </w:rPr>
        <w:t>POE</w:t>
      </w:r>
      <w:r w:rsidR="00AD1ED0" w:rsidRPr="00793B35">
        <w:rPr>
          <w:rFonts w:ascii="Arial" w:hAnsi="Arial" w:cs="Arial"/>
          <w:b/>
          <w:sz w:val="28"/>
          <w:szCs w:val="28"/>
        </w:rPr>
        <w:t xml:space="preserve"> </w:t>
      </w:r>
      <w:r w:rsidRPr="00793B35">
        <w:rPr>
          <w:rFonts w:ascii="Arial" w:hAnsi="Arial" w:cs="Arial"/>
          <w:b/>
          <w:sz w:val="28"/>
          <w:szCs w:val="28"/>
        </w:rPr>
        <w:t>C</w:t>
      </w:r>
      <w:r w:rsidR="00AD1ED0" w:rsidRPr="00793B35">
        <w:rPr>
          <w:rFonts w:ascii="Arial" w:hAnsi="Arial" w:cs="Arial"/>
          <w:b/>
          <w:sz w:val="28"/>
          <w:szCs w:val="28"/>
        </w:rPr>
        <w:t>ollective</w:t>
      </w:r>
      <w:r w:rsidRPr="00793B35">
        <w:rPr>
          <w:rFonts w:ascii="Arial" w:hAnsi="Arial" w:cs="Arial"/>
          <w:b/>
          <w:sz w:val="28"/>
          <w:szCs w:val="28"/>
        </w:rPr>
        <w:t xml:space="preserve"> : </w:t>
      </w:r>
      <w:r w:rsidR="00AD1ED0" w:rsidRPr="00793B35">
        <w:rPr>
          <w:rFonts w:ascii="Arial" w:hAnsi="Arial" w:cs="Arial"/>
          <w:b/>
          <w:sz w:val="28"/>
          <w:szCs w:val="28"/>
        </w:rPr>
        <w:t xml:space="preserve">le </w:t>
      </w:r>
      <w:r w:rsidRPr="00793B35">
        <w:rPr>
          <w:rFonts w:ascii="Arial" w:hAnsi="Arial" w:cs="Arial"/>
          <w:b/>
          <w:sz w:val="28"/>
          <w:szCs w:val="28"/>
        </w:rPr>
        <w:t>projet</w:t>
      </w:r>
      <w:r w:rsidR="00AD1ED0" w:rsidRPr="00793B35">
        <w:rPr>
          <w:rFonts w:ascii="Arial" w:hAnsi="Arial" w:cs="Arial"/>
          <w:b/>
          <w:sz w:val="28"/>
          <w:szCs w:val="28"/>
        </w:rPr>
        <w:t xml:space="preserve"> </w:t>
      </w:r>
      <w:r w:rsidR="00CB7B9A" w:rsidRPr="00793B35">
        <w:rPr>
          <w:rFonts w:ascii="Arial" w:hAnsi="Arial" w:cs="Arial"/>
          <w:b/>
          <w:sz w:val="28"/>
          <w:szCs w:val="28"/>
        </w:rPr>
        <w:t>sur le secteur de Blain (44)</w:t>
      </w:r>
    </w:p>
    <w:p w:rsidR="00CB7B9A" w:rsidRDefault="00CB7B9A" w:rsidP="00AD1ED0">
      <w:pPr>
        <w:jc w:val="both"/>
        <w:rPr>
          <w:rFonts w:ascii="Arial" w:hAnsi="Arial" w:cs="Arial"/>
          <w:sz w:val="22"/>
          <w:szCs w:val="22"/>
        </w:rPr>
      </w:pPr>
    </w:p>
    <w:p w:rsidR="000056C7" w:rsidRDefault="00CB7B9A" w:rsidP="00AD1ED0">
      <w:pPr>
        <w:jc w:val="both"/>
        <w:rPr>
          <w:rFonts w:ascii="Arial" w:hAnsi="Arial" w:cs="Arial"/>
          <w:sz w:val="22"/>
          <w:szCs w:val="22"/>
        </w:rPr>
      </w:pPr>
      <w:r>
        <w:rPr>
          <w:rFonts w:ascii="Arial" w:hAnsi="Arial" w:cs="Arial"/>
          <w:sz w:val="22"/>
          <w:szCs w:val="22"/>
        </w:rPr>
        <w:t>Cette action</w:t>
      </w:r>
      <w:r w:rsidR="00115FF3" w:rsidRPr="005A49B1">
        <w:rPr>
          <w:rFonts w:ascii="Arial" w:hAnsi="Arial" w:cs="Arial"/>
          <w:sz w:val="22"/>
          <w:szCs w:val="22"/>
        </w:rPr>
        <w:t xml:space="preserve"> </w:t>
      </w:r>
      <w:r w:rsidR="00A066A2">
        <w:rPr>
          <w:rFonts w:ascii="Arial" w:hAnsi="Arial" w:cs="Arial"/>
          <w:sz w:val="22"/>
          <w:szCs w:val="22"/>
        </w:rPr>
        <w:t>visera</w:t>
      </w:r>
      <w:r w:rsidR="000056C7">
        <w:rPr>
          <w:rFonts w:ascii="Arial" w:hAnsi="Arial" w:cs="Arial"/>
          <w:sz w:val="22"/>
          <w:szCs w:val="22"/>
        </w:rPr>
        <w:t> :</w:t>
      </w:r>
    </w:p>
    <w:p w:rsidR="000056C7" w:rsidRDefault="000056C7" w:rsidP="00AD1ED0">
      <w:pPr>
        <w:jc w:val="both"/>
        <w:rPr>
          <w:rFonts w:ascii="Arial" w:hAnsi="Arial" w:cs="Arial"/>
          <w:sz w:val="22"/>
          <w:szCs w:val="22"/>
        </w:rPr>
      </w:pPr>
    </w:p>
    <w:p w:rsidR="001C596A" w:rsidRDefault="00115FF3" w:rsidP="000056C7">
      <w:pPr>
        <w:numPr>
          <w:ilvl w:val="0"/>
          <w:numId w:val="24"/>
        </w:numPr>
        <w:jc w:val="both"/>
        <w:rPr>
          <w:rFonts w:ascii="Arial" w:hAnsi="Arial" w:cs="Arial"/>
          <w:sz w:val="22"/>
          <w:szCs w:val="22"/>
        </w:rPr>
      </w:pPr>
      <w:r w:rsidRPr="001C596A">
        <w:rPr>
          <w:rFonts w:ascii="Arial" w:hAnsi="Arial" w:cs="Arial"/>
          <w:b/>
          <w:sz w:val="22"/>
          <w:szCs w:val="22"/>
        </w:rPr>
        <w:t>la Branche de l’Aide à Domicile</w:t>
      </w:r>
      <w:r w:rsidR="00CF11AD">
        <w:rPr>
          <w:rFonts w:ascii="Arial" w:hAnsi="Arial" w:cs="Arial"/>
          <w:b/>
          <w:sz w:val="22"/>
          <w:szCs w:val="22"/>
        </w:rPr>
        <w:t xml:space="preserve"> (secteur associatif)</w:t>
      </w:r>
      <w:r w:rsidRPr="001C596A">
        <w:rPr>
          <w:rFonts w:ascii="Arial" w:hAnsi="Arial" w:cs="Arial"/>
          <w:b/>
          <w:sz w:val="22"/>
          <w:szCs w:val="22"/>
        </w:rPr>
        <w:t xml:space="preserve"> </w:t>
      </w:r>
      <w:r w:rsidRPr="005A49B1">
        <w:rPr>
          <w:rFonts w:ascii="Arial" w:hAnsi="Arial" w:cs="Arial"/>
          <w:sz w:val="22"/>
          <w:szCs w:val="22"/>
        </w:rPr>
        <w:t>compte tenu de</w:t>
      </w:r>
      <w:r w:rsidR="009A56CD" w:rsidRPr="005A49B1">
        <w:rPr>
          <w:rFonts w:ascii="Arial" w:hAnsi="Arial" w:cs="Arial"/>
          <w:sz w:val="22"/>
          <w:szCs w:val="22"/>
        </w:rPr>
        <w:t>s problématiques spécifiques de</w:t>
      </w:r>
      <w:r w:rsidRPr="005A49B1">
        <w:rPr>
          <w:rFonts w:ascii="Arial" w:hAnsi="Arial" w:cs="Arial"/>
          <w:sz w:val="22"/>
          <w:szCs w:val="22"/>
        </w:rPr>
        <w:t xml:space="preserve"> recrutement dans ce secteur</w:t>
      </w:r>
      <w:r w:rsidR="001C596A">
        <w:rPr>
          <w:rFonts w:ascii="Arial" w:hAnsi="Arial" w:cs="Arial"/>
          <w:sz w:val="22"/>
          <w:szCs w:val="22"/>
        </w:rPr>
        <w:t xml:space="preserve"> et de la nécessité, pour le nouveau salarié, de maitriser les bases du métier pour pouvoir exercer en toute autonomie au domicile des usagers.</w:t>
      </w:r>
    </w:p>
    <w:p w:rsidR="00324B3E" w:rsidRDefault="00324B3E" w:rsidP="00AD1ED0">
      <w:pPr>
        <w:jc w:val="both"/>
        <w:rPr>
          <w:rFonts w:ascii="Arial" w:hAnsi="Arial" w:cs="Arial"/>
          <w:sz w:val="22"/>
          <w:szCs w:val="22"/>
        </w:rPr>
      </w:pPr>
    </w:p>
    <w:p w:rsidR="00CF11AD" w:rsidRPr="00CF11AD" w:rsidRDefault="000056C7" w:rsidP="000056C7">
      <w:pPr>
        <w:numPr>
          <w:ilvl w:val="0"/>
          <w:numId w:val="24"/>
        </w:numPr>
        <w:jc w:val="both"/>
        <w:rPr>
          <w:rFonts w:ascii="Arial" w:hAnsi="Arial" w:cs="Arial"/>
          <w:sz w:val="22"/>
          <w:szCs w:val="22"/>
        </w:rPr>
      </w:pPr>
      <w:r w:rsidRPr="000056C7">
        <w:rPr>
          <w:rFonts w:ascii="Arial" w:hAnsi="Arial" w:cs="Arial"/>
          <w:b/>
          <w:sz w:val="22"/>
          <w:szCs w:val="22"/>
        </w:rPr>
        <w:t xml:space="preserve">Le secteur géographique de Blain : </w:t>
      </w:r>
    </w:p>
    <w:p w:rsidR="00CF11AD" w:rsidRDefault="00CF11AD" w:rsidP="00CF11AD">
      <w:pPr>
        <w:numPr>
          <w:ilvl w:val="1"/>
          <w:numId w:val="24"/>
        </w:numPr>
        <w:jc w:val="both"/>
        <w:rPr>
          <w:rFonts w:ascii="Arial" w:hAnsi="Arial" w:cs="Arial"/>
          <w:sz w:val="22"/>
          <w:szCs w:val="22"/>
        </w:rPr>
      </w:pPr>
      <w:r>
        <w:rPr>
          <w:rFonts w:ascii="Arial" w:hAnsi="Arial" w:cs="Arial"/>
          <w:sz w:val="22"/>
          <w:szCs w:val="22"/>
        </w:rPr>
        <w:t>marché du travail</w:t>
      </w:r>
      <w:r w:rsidR="000056C7" w:rsidRPr="000056C7">
        <w:rPr>
          <w:rFonts w:ascii="Arial" w:hAnsi="Arial" w:cs="Arial"/>
          <w:sz w:val="22"/>
          <w:szCs w:val="22"/>
        </w:rPr>
        <w:t xml:space="preserve"> avec un taux de chômage bas mais un public que le temps partiel</w:t>
      </w:r>
      <w:r>
        <w:rPr>
          <w:rFonts w:ascii="Arial" w:hAnsi="Arial" w:cs="Arial"/>
          <w:sz w:val="22"/>
          <w:szCs w:val="22"/>
        </w:rPr>
        <w:t xml:space="preserve"> et</w:t>
      </w:r>
      <w:r w:rsidR="000056C7" w:rsidRPr="000056C7">
        <w:rPr>
          <w:rFonts w:ascii="Arial" w:hAnsi="Arial" w:cs="Arial"/>
          <w:sz w:val="22"/>
          <w:szCs w:val="22"/>
        </w:rPr>
        <w:t xml:space="preserve"> le travail de proximité</w:t>
      </w:r>
      <w:r>
        <w:rPr>
          <w:rFonts w:ascii="Arial" w:hAnsi="Arial" w:cs="Arial"/>
          <w:sz w:val="22"/>
          <w:szCs w:val="22"/>
        </w:rPr>
        <w:t xml:space="preserve"> peut intéresser</w:t>
      </w:r>
    </w:p>
    <w:p w:rsidR="00CF11AD" w:rsidRDefault="00CF11AD" w:rsidP="00CF11AD">
      <w:pPr>
        <w:numPr>
          <w:ilvl w:val="1"/>
          <w:numId w:val="24"/>
        </w:numPr>
        <w:jc w:val="both"/>
        <w:rPr>
          <w:rFonts w:ascii="Arial" w:hAnsi="Arial" w:cs="Arial"/>
          <w:sz w:val="22"/>
          <w:szCs w:val="22"/>
        </w:rPr>
      </w:pPr>
      <w:r>
        <w:rPr>
          <w:rFonts w:ascii="Arial" w:hAnsi="Arial" w:cs="Arial"/>
          <w:sz w:val="22"/>
          <w:szCs w:val="22"/>
        </w:rPr>
        <w:t>p</w:t>
      </w:r>
      <w:r w:rsidR="000056C7" w:rsidRPr="000056C7">
        <w:rPr>
          <w:rFonts w:ascii="Arial" w:hAnsi="Arial" w:cs="Arial"/>
          <w:sz w:val="22"/>
          <w:szCs w:val="22"/>
        </w:rPr>
        <w:t>rofil</w:t>
      </w:r>
      <w:r>
        <w:rPr>
          <w:rFonts w:ascii="Arial" w:hAnsi="Arial" w:cs="Arial"/>
          <w:sz w:val="22"/>
          <w:szCs w:val="22"/>
        </w:rPr>
        <w:t>s</w:t>
      </w:r>
      <w:r w:rsidR="000056C7" w:rsidRPr="000056C7">
        <w:rPr>
          <w:rFonts w:ascii="Arial" w:hAnsi="Arial" w:cs="Arial"/>
          <w:sz w:val="22"/>
          <w:szCs w:val="22"/>
        </w:rPr>
        <w:t xml:space="preserve"> sur les offres </w:t>
      </w:r>
      <w:r>
        <w:rPr>
          <w:rFonts w:ascii="Arial" w:hAnsi="Arial" w:cs="Arial"/>
          <w:sz w:val="22"/>
          <w:szCs w:val="22"/>
        </w:rPr>
        <w:t>de plus en plus</w:t>
      </w:r>
      <w:r w:rsidR="000056C7" w:rsidRPr="000056C7">
        <w:rPr>
          <w:rFonts w:ascii="Arial" w:hAnsi="Arial" w:cs="Arial"/>
          <w:sz w:val="22"/>
          <w:szCs w:val="22"/>
        </w:rPr>
        <w:t xml:space="preserve"> éloigné</w:t>
      </w:r>
      <w:r>
        <w:rPr>
          <w:rFonts w:ascii="Arial" w:hAnsi="Arial" w:cs="Arial"/>
          <w:sz w:val="22"/>
          <w:szCs w:val="22"/>
        </w:rPr>
        <w:t>s</w:t>
      </w:r>
      <w:r w:rsidR="000056C7" w:rsidRPr="000056C7">
        <w:rPr>
          <w:rFonts w:ascii="Arial" w:hAnsi="Arial" w:cs="Arial"/>
          <w:sz w:val="22"/>
          <w:szCs w:val="22"/>
        </w:rPr>
        <w:t xml:space="preserve"> des compétences recherchées</w:t>
      </w:r>
    </w:p>
    <w:p w:rsidR="00CF11AD" w:rsidRDefault="00CF11AD" w:rsidP="00CF11AD">
      <w:pPr>
        <w:numPr>
          <w:ilvl w:val="1"/>
          <w:numId w:val="24"/>
        </w:numPr>
        <w:jc w:val="both"/>
        <w:rPr>
          <w:rFonts w:ascii="Arial" w:hAnsi="Arial" w:cs="Arial"/>
          <w:sz w:val="22"/>
          <w:szCs w:val="22"/>
        </w:rPr>
      </w:pPr>
      <w:r>
        <w:rPr>
          <w:rFonts w:ascii="Arial" w:hAnsi="Arial" w:cs="Arial"/>
          <w:sz w:val="22"/>
          <w:szCs w:val="22"/>
        </w:rPr>
        <w:t>formations dans ce domaine</w:t>
      </w:r>
      <w:r w:rsidR="000056C7" w:rsidRPr="000056C7">
        <w:rPr>
          <w:rFonts w:ascii="Arial" w:hAnsi="Arial" w:cs="Arial"/>
          <w:sz w:val="22"/>
          <w:szCs w:val="22"/>
        </w:rPr>
        <w:t xml:space="preserve"> concentrées sur Nantes et Saint Nazaire</w:t>
      </w:r>
      <w:r>
        <w:rPr>
          <w:rFonts w:ascii="Arial" w:hAnsi="Arial" w:cs="Arial"/>
          <w:sz w:val="22"/>
          <w:szCs w:val="22"/>
        </w:rPr>
        <w:t>, alors que les employeurs ont un fort besoin de main-d’œuvre sur Blain : la POEC permettra d’organiser la formation au plus proche des futurs lieux de travail des demandeurs d’emploi.</w:t>
      </w:r>
    </w:p>
    <w:p w:rsidR="000056C7" w:rsidRPr="000056C7" w:rsidRDefault="000056C7" w:rsidP="00AD1ED0">
      <w:pPr>
        <w:jc w:val="both"/>
        <w:rPr>
          <w:rFonts w:ascii="Tahoma" w:hAnsi="Tahoma" w:cs="Tahoma"/>
          <w:color w:val="000000"/>
        </w:rPr>
      </w:pPr>
    </w:p>
    <w:p w:rsidR="00137B01" w:rsidRPr="00D34DAC" w:rsidRDefault="00793B35" w:rsidP="00AD1ED0">
      <w:pPr>
        <w:jc w:val="both"/>
        <w:rPr>
          <w:rFonts w:ascii="Arial" w:hAnsi="Arial" w:cs="Arial"/>
          <w:sz w:val="22"/>
          <w:szCs w:val="22"/>
        </w:rPr>
      </w:pPr>
      <w:r>
        <w:rPr>
          <w:rFonts w:ascii="Arial" w:hAnsi="Arial" w:cs="Arial"/>
          <w:sz w:val="22"/>
          <w:szCs w:val="22"/>
        </w:rPr>
        <w:br w:type="page"/>
      </w:r>
    </w:p>
    <w:p w:rsidR="001B32D0" w:rsidRPr="00D34DAC" w:rsidRDefault="00155017" w:rsidP="00AD1ED0">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D34DAC">
        <w:rPr>
          <w:rFonts w:ascii="Arial" w:hAnsi="Arial" w:cs="Arial"/>
          <w:b/>
          <w:bCs/>
          <w:sz w:val="22"/>
          <w:szCs w:val="22"/>
        </w:rPr>
        <w:t xml:space="preserve">1- </w:t>
      </w:r>
      <w:r w:rsidR="001B32D0" w:rsidRPr="00D34DAC">
        <w:rPr>
          <w:rFonts w:ascii="Arial" w:hAnsi="Arial" w:cs="Arial"/>
          <w:b/>
          <w:bCs/>
          <w:sz w:val="22"/>
          <w:szCs w:val="22"/>
        </w:rPr>
        <w:t>OBJECTIF</w:t>
      </w:r>
      <w:r w:rsidR="00E50173" w:rsidRPr="00D34DAC">
        <w:rPr>
          <w:rFonts w:ascii="Arial" w:hAnsi="Arial" w:cs="Arial"/>
          <w:b/>
          <w:bCs/>
          <w:sz w:val="22"/>
          <w:szCs w:val="22"/>
        </w:rPr>
        <w:t xml:space="preserve"> </w:t>
      </w:r>
      <w:r w:rsidR="00CF445F">
        <w:rPr>
          <w:rFonts w:ascii="Arial" w:hAnsi="Arial" w:cs="Arial"/>
          <w:b/>
          <w:bCs/>
          <w:sz w:val="22"/>
          <w:szCs w:val="22"/>
        </w:rPr>
        <w:t xml:space="preserve">GENERAL </w:t>
      </w:r>
      <w:r w:rsidR="00E50173" w:rsidRPr="00D34DAC">
        <w:rPr>
          <w:rFonts w:ascii="Arial" w:hAnsi="Arial" w:cs="Arial"/>
          <w:b/>
          <w:bCs/>
          <w:sz w:val="22"/>
          <w:szCs w:val="22"/>
        </w:rPr>
        <w:t>DE LA FORMATION</w:t>
      </w:r>
    </w:p>
    <w:p w:rsidR="00D35D60" w:rsidRDefault="00D35D60" w:rsidP="00AD1ED0">
      <w:pPr>
        <w:jc w:val="both"/>
        <w:rPr>
          <w:rFonts w:ascii="Arial" w:hAnsi="Arial" w:cs="Arial"/>
          <w:sz w:val="22"/>
          <w:szCs w:val="22"/>
        </w:rPr>
      </w:pPr>
    </w:p>
    <w:p w:rsidR="00324B3E" w:rsidRDefault="001C596A" w:rsidP="00D62252">
      <w:pPr>
        <w:spacing w:after="120"/>
        <w:jc w:val="both"/>
        <w:rPr>
          <w:rFonts w:ascii="Arial" w:hAnsi="Arial" w:cs="Arial"/>
          <w:sz w:val="22"/>
          <w:szCs w:val="22"/>
        </w:rPr>
      </w:pPr>
      <w:r>
        <w:rPr>
          <w:rFonts w:ascii="Arial" w:hAnsi="Arial" w:cs="Arial"/>
          <w:sz w:val="22"/>
          <w:szCs w:val="22"/>
        </w:rPr>
        <w:t xml:space="preserve">La </w:t>
      </w:r>
      <w:r w:rsidRPr="001C596A">
        <w:rPr>
          <w:rFonts w:ascii="Arial" w:hAnsi="Arial" w:cs="Arial"/>
          <w:sz w:val="22"/>
          <w:szCs w:val="22"/>
        </w:rPr>
        <w:t>formation</w:t>
      </w:r>
      <w:r>
        <w:rPr>
          <w:rFonts w:ascii="Arial" w:hAnsi="Arial" w:cs="Arial"/>
          <w:sz w:val="22"/>
          <w:szCs w:val="22"/>
        </w:rPr>
        <w:t xml:space="preserve"> devra permettre</w:t>
      </w:r>
      <w:r w:rsidR="00324B3E" w:rsidRPr="00D34DAC">
        <w:rPr>
          <w:rFonts w:ascii="Arial" w:hAnsi="Arial" w:cs="Arial"/>
          <w:sz w:val="22"/>
          <w:szCs w:val="22"/>
        </w:rPr>
        <w:t xml:space="preserve"> aux futurs salariés</w:t>
      </w:r>
      <w:r w:rsidR="00324B3E">
        <w:rPr>
          <w:rFonts w:ascii="Arial" w:hAnsi="Arial" w:cs="Arial"/>
          <w:sz w:val="22"/>
          <w:szCs w:val="22"/>
        </w:rPr>
        <w:t xml:space="preserve"> de l’Aide à Domicile</w:t>
      </w:r>
      <w:r w:rsidR="00324B3E" w:rsidRPr="00D34DAC">
        <w:rPr>
          <w:rFonts w:ascii="Arial" w:hAnsi="Arial" w:cs="Arial"/>
          <w:sz w:val="22"/>
          <w:szCs w:val="22"/>
        </w:rPr>
        <w:t xml:space="preserve"> </w:t>
      </w:r>
      <w:r>
        <w:rPr>
          <w:rFonts w:ascii="Arial" w:hAnsi="Arial" w:cs="Arial"/>
          <w:sz w:val="22"/>
          <w:szCs w:val="22"/>
        </w:rPr>
        <w:t>d’acquérir un</w:t>
      </w:r>
      <w:r w:rsidR="00324B3E" w:rsidRPr="00D34DAC">
        <w:rPr>
          <w:rFonts w:ascii="Arial" w:hAnsi="Arial" w:cs="Arial"/>
          <w:sz w:val="22"/>
          <w:szCs w:val="22"/>
        </w:rPr>
        <w:t xml:space="preserve"> </w:t>
      </w:r>
      <w:r w:rsidR="00324B3E" w:rsidRPr="00AD1ED0">
        <w:rPr>
          <w:rFonts w:ascii="Arial" w:hAnsi="Arial" w:cs="Arial"/>
          <w:b/>
          <w:sz w:val="22"/>
          <w:szCs w:val="22"/>
        </w:rPr>
        <w:t>socle de compétences professionnelles de base</w:t>
      </w:r>
      <w:r w:rsidR="00324B3E">
        <w:rPr>
          <w:rFonts w:ascii="Arial" w:hAnsi="Arial" w:cs="Arial"/>
          <w:b/>
          <w:sz w:val="22"/>
          <w:szCs w:val="22"/>
        </w:rPr>
        <w:t xml:space="preserve"> (compétences métier),</w:t>
      </w:r>
      <w:r w:rsidR="00324B3E" w:rsidRPr="00D34DAC">
        <w:rPr>
          <w:rFonts w:ascii="Arial" w:hAnsi="Arial" w:cs="Arial"/>
          <w:sz w:val="22"/>
          <w:szCs w:val="22"/>
        </w:rPr>
        <w:t xml:space="preserve"> leur permettant </w:t>
      </w:r>
      <w:r w:rsidR="00324B3E">
        <w:rPr>
          <w:rFonts w:ascii="Arial" w:hAnsi="Arial" w:cs="Arial"/>
          <w:sz w:val="22"/>
          <w:szCs w:val="22"/>
        </w:rPr>
        <w:t>d’être plus rapidement opérationnels et autonomes dans leur prise de fonction.</w:t>
      </w:r>
    </w:p>
    <w:p w:rsidR="00242B0C" w:rsidRPr="00D34DAC" w:rsidRDefault="00242B0C" w:rsidP="00AD1ED0">
      <w:pPr>
        <w:jc w:val="both"/>
        <w:rPr>
          <w:rFonts w:ascii="Arial" w:hAnsi="Arial" w:cs="Arial"/>
          <w:sz w:val="22"/>
          <w:szCs w:val="22"/>
        </w:rPr>
      </w:pPr>
    </w:p>
    <w:p w:rsidR="0055746A" w:rsidRPr="00D34DAC" w:rsidRDefault="00155017" w:rsidP="00AD1ED0">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D34DAC">
        <w:rPr>
          <w:rFonts w:ascii="Arial" w:hAnsi="Arial" w:cs="Arial"/>
          <w:b/>
          <w:bCs/>
          <w:sz w:val="22"/>
          <w:szCs w:val="22"/>
        </w:rPr>
        <w:t xml:space="preserve">2- </w:t>
      </w:r>
      <w:r w:rsidR="0055746A" w:rsidRPr="00D34DAC">
        <w:rPr>
          <w:rFonts w:ascii="Arial" w:hAnsi="Arial" w:cs="Arial"/>
          <w:b/>
          <w:bCs/>
          <w:sz w:val="22"/>
          <w:szCs w:val="22"/>
        </w:rPr>
        <w:t>PUBLIC VISE</w:t>
      </w:r>
    </w:p>
    <w:p w:rsidR="0055746A" w:rsidRDefault="0055746A" w:rsidP="00AD1ED0">
      <w:pPr>
        <w:jc w:val="both"/>
        <w:rPr>
          <w:rFonts w:ascii="Arial" w:hAnsi="Arial" w:cs="Arial"/>
          <w:sz w:val="22"/>
          <w:szCs w:val="22"/>
        </w:rPr>
      </w:pPr>
    </w:p>
    <w:p w:rsidR="00AF453C" w:rsidRDefault="00C139DF" w:rsidP="00AD1ED0">
      <w:pPr>
        <w:jc w:val="both"/>
        <w:rPr>
          <w:rFonts w:ascii="Arial" w:hAnsi="Arial" w:cs="Arial"/>
          <w:sz w:val="22"/>
          <w:szCs w:val="22"/>
        </w:rPr>
      </w:pPr>
      <w:r w:rsidRPr="00D34DAC">
        <w:rPr>
          <w:rFonts w:ascii="Arial" w:hAnsi="Arial" w:cs="Arial"/>
          <w:sz w:val="22"/>
          <w:szCs w:val="22"/>
        </w:rPr>
        <w:t>D</w:t>
      </w:r>
      <w:r>
        <w:rPr>
          <w:rFonts w:ascii="Arial" w:hAnsi="Arial" w:cs="Arial"/>
          <w:sz w:val="22"/>
          <w:szCs w:val="22"/>
        </w:rPr>
        <w:t>emandeurs d’Emploi inscrits à POLE EMPLO</w:t>
      </w:r>
      <w:r w:rsidR="005011AD">
        <w:rPr>
          <w:rFonts w:ascii="Arial" w:hAnsi="Arial" w:cs="Arial"/>
          <w:sz w:val="22"/>
          <w:szCs w:val="22"/>
        </w:rPr>
        <w:t>I et jeunes des Missions Locales non qualifiés pour les emplois visés.</w:t>
      </w:r>
    </w:p>
    <w:p w:rsidR="005011AD" w:rsidRDefault="005011AD" w:rsidP="00AD1ED0">
      <w:pPr>
        <w:jc w:val="both"/>
        <w:rPr>
          <w:rFonts w:ascii="Arial" w:hAnsi="Arial" w:cs="Arial"/>
          <w:sz w:val="22"/>
          <w:szCs w:val="22"/>
        </w:rPr>
      </w:pPr>
    </w:p>
    <w:p w:rsidR="005011AD" w:rsidRDefault="005011AD" w:rsidP="00AD1ED0">
      <w:pPr>
        <w:jc w:val="both"/>
        <w:rPr>
          <w:rFonts w:ascii="Arial" w:hAnsi="Arial" w:cs="Arial"/>
          <w:sz w:val="22"/>
          <w:szCs w:val="22"/>
        </w:rPr>
      </w:pPr>
      <w:r>
        <w:rPr>
          <w:rFonts w:ascii="Arial" w:hAnsi="Arial" w:cs="Arial"/>
          <w:sz w:val="22"/>
          <w:szCs w:val="22"/>
        </w:rPr>
        <w:t xml:space="preserve">Pour information, l’identification </w:t>
      </w:r>
      <w:r w:rsidR="00FE714E">
        <w:rPr>
          <w:rFonts w:ascii="Arial" w:hAnsi="Arial" w:cs="Arial"/>
          <w:sz w:val="22"/>
          <w:szCs w:val="22"/>
        </w:rPr>
        <w:t xml:space="preserve">et la sélection </w:t>
      </w:r>
      <w:r>
        <w:rPr>
          <w:rFonts w:ascii="Arial" w:hAnsi="Arial" w:cs="Arial"/>
          <w:sz w:val="22"/>
          <w:szCs w:val="22"/>
        </w:rPr>
        <w:t xml:space="preserve">des candidats </w:t>
      </w:r>
      <w:r w:rsidR="00FE714E">
        <w:rPr>
          <w:rFonts w:ascii="Arial" w:hAnsi="Arial" w:cs="Arial"/>
          <w:sz w:val="22"/>
          <w:szCs w:val="22"/>
        </w:rPr>
        <w:t>sera</w:t>
      </w:r>
      <w:r>
        <w:rPr>
          <w:rFonts w:ascii="Arial" w:hAnsi="Arial" w:cs="Arial"/>
          <w:sz w:val="22"/>
          <w:szCs w:val="22"/>
        </w:rPr>
        <w:t xml:space="preserve"> assurée par POLE EMPLOI et les employeurs selon leur vivier de candidatures.</w:t>
      </w:r>
    </w:p>
    <w:p w:rsidR="00242B0C" w:rsidRDefault="00242B0C" w:rsidP="00610979">
      <w:pPr>
        <w:jc w:val="both"/>
        <w:rPr>
          <w:rFonts w:ascii="Arial" w:hAnsi="Arial" w:cs="Arial"/>
          <w:sz w:val="22"/>
          <w:szCs w:val="22"/>
        </w:rPr>
      </w:pPr>
    </w:p>
    <w:p w:rsidR="00610979" w:rsidRPr="00D34DAC" w:rsidRDefault="00610979" w:rsidP="00610979">
      <w:pPr>
        <w:jc w:val="both"/>
        <w:rPr>
          <w:rFonts w:ascii="Arial" w:hAnsi="Arial" w:cs="Arial"/>
          <w:sz w:val="22"/>
          <w:szCs w:val="22"/>
        </w:rPr>
      </w:pPr>
    </w:p>
    <w:p w:rsidR="00970ED0" w:rsidRPr="00D34DAC" w:rsidRDefault="00155017" w:rsidP="00AD1ED0">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D34DAC">
        <w:rPr>
          <w:rFonts w:ascii="Arial" w:hAnsi="Arial" w:cs="Arial"/>
          <w:b/>
          <w:bCs/>
          <w:sz w:val="22"/>
          <w:szCs w:val="22"/>
        </w:rPr>
        <w:t xml:space="preserve">3- </w:t>
      </w:r>
      <w:r w:rsidR="003431E1" w:rsidRPr="00D34DAC">
        <w:rPr>
          <w:rFonts w:ascii="Arial" w:hAnsi="Arial" w:cs="Arial"/>
          <w:b/>
          <w:bCs/>
          <w:sz w:val="22"/>
          <w:szCs w:val="22"/>
        </w:rPr>
        <w:t>THEMATIQUES ABORDEES</w:t>
      </w:r>
    </w:p>
    <w:p w:rsidR="003431E1" w:rsidRDefault="003431E1" w:rsidP="00AD1ED0">
      <w:pPr>
        <w:jc w:val="both"/>
        <w:rPr>
          <w:rFonts w:ascii="Arial" w:hAnsi="Arial" w:cs="Arial"/>
          <w:sz w:val="22"/>
          <w:szCs w:val="22"/>
        </w:rPr>
      </w:pPr>
    </w:p>
    <w:p w:rsidR="00553C50" w:rsidRDefault="00553C50" w:rsidP="00AD1ED0">
      <w:pPr>
        <w:jc w:val="both"/>
        <w:rPr>
          <w:rFonts w:ascii="Arial" w:hAnsi="Arial" w:cs="Arial"/>
          <w:sz w:val="22"/>
          <w:szCs w:val="22"/>
        </w:rPr>
      </w:pPr>
      <w:r>
        <w:rPr>
          <w:rFonts w:ascii="Arial" w:hAnsi="Arial" w:cs="Arial"/>
          <w:sz w:val="22"/>
          <w:szCs w:val="22"/>
        </w:rPr>
        <w:t>L’ensemble de ces thèmes devr</w:t>
      </w:r>
      <w:r w:rsidR="0024063F">
        <w:rPr>
          <w:rFonts w:ascii="Arial" w:hAnsi="Arial" w:cs="Arial"/>
          <w:sz w:val="22"/>
          <w:szCs w:val="22"/>
        </w:rPr>
        <w:t>a</w:t>
      </w:r>
      <w:r>
        <w:rPr>
          <w:rFonts w:ascii="Arial" w:hAnsi="Arial" w:cs="Arial"/>
          <w:sz w:val="22"/>
          <w:szCs w:val="22"/>
        </w:rPr>
        <w:t xml:space="preserve"> être abordé :</w:t>
      </w:r>
    </w:p>
    <w:p w:rsidR="00553C50" w:rsidRPr="00D34DAC" w:rsidRDefault="00553C50" w:rsidP="00AD1ED0">
      <w:pPr>
        <w:jc w:val="both"/>
        <w:rPr>
          <w:rFonts w:ascii="Arial" w:hAnsi="Arial" w:cs="Arial"/>
          <w:sz w:val="22"/>
          <w:szCs w:val="22"/>
        </w:rPr>
      </w:pPr>
    </w:p>
    <w:p w:rsidR="00DB2788" w:rsidRDefault="00F839E5" w:rsidP="00553C50">
      <w:pPr>
        <w:numPr>
          <w:ilvl w:val="0"/>
          <w:numId w:val="19"/>
        </w:numPr>
        <w:spacing w:after="120"/>
        <w:ind w:left="714" w:hanging="357"/>
        <w:jc w:val="both"/>
        <w:rPr>
          <w:rFonts w:ascii="Arial" w:hAnsi="Arial" w:cs="Arial"/>
          <w:sz w:val="22"/>
          <w:szCs w:val="22"/>
        </w:rPr>
      </w:pPr>
      <w:r>
        <w:rPr>
          <w:rFonts w:ascii="Arial" w:hAnsi="Arial" w:cs="Arial"/>
          <w:sz w:val="22"/>
          <w:szCs w:val="22"/>
        </w:rPr>
        <w:t>Connaissance du secteur professionnel</w:t>
      </w:r>
      <w:r w:rsidR="00A0683A">
        <w:rPr>
          <w:rFonts w:ascii="Arial" w:hAnsi="Arial" w:cs="Arial"/>
          <w:sz w:val="22"/>
          <w:szCs w:val="22"/>
        </w:rPr>
        <w:t>, sensibilisation aux différents publics, …</w:t>
      </w:r>
    </w:p>
    <w:p w:rsidR="000A069D" w:rsidRDefault="00CD1F41" w:rsidP="000A069D">
      <w:pPr>
        <w:numPr>
          <w:ilvl w:val="0"/>
          <w:numId w:val="19"/>
        </w:numPr>
        <w:spacing w:after="120"/>
        <w:ind w:left="714" w:hanging="357"/>
        <w:jc w:val="both"/>
        <w:rPr>
          <w:rFonts w:ascii="Arial" w:hAnsi="Arial" w:cs="Arial"/>
          <w:sz w:val="22"/>
          <w:szCs w:val="22"/>
        </w:rPr>
      </w:pPr>
      <w:r w:rsidRPr="00FB52CC">
        <w:rPr>
          <w:rFonts w:ascii="Arial" w:hAnsi="Arial" w:cs="Arial"/>
          <w:sz w:val="22"/>
          <w:szCs w:val="22"/>
        </w:rPr>
        <w:t>Rôle de l’aide à domicile et s</w:t>
      </w:r>
      <w:r w:rsidR="000A069D" w:rsidRPr="00FB52CC">
        <w:rPr>
          <w:rFonts w:ascii="Arial" w:hAnsi="Arial" w:cs="Arial"/>
          <w:sz w:val="22"/>
          <w:szCs w:val="22"/>
        </w:rPr>
        <w:t>avoir-être</w:t>
      </w:r>
      <w:r w:rsidR="00A0683A">
        <w:rPr>
          <w:rFonts w:ascii="Arial" w:hAnsi="Arial" w:cs="Arial"/>
          <w:sz w:val="22"/>
          <w:szCs w:val="22"/>
        </w:rPr>
        <w:t xml:space="preserve"> professionnel : </w:t>
      </w:r>
      <w:r w:rsidR="000A069D" w:rsidRPr="00FB52CC">
        <w:rPr>
          <w:rFonts w:ascii="Arial" w:hAnsi="Arial" w:cs="Arial"/>
          <w:sz w:val="22"/>
          <w:szCs w:val="22"/>
        </w:rPr>
        <w:t>communication, relation à l’usag</w:t>
      </w:r>
      <w:r w:rsidR="00A0683A">
        <w:rPr>
          <w:rFonts w:ascii="Arial" w:hAnsi="Arial" w:cs="Arial"/>
          <w:sz w:val="22"/>
          <w:szCs w:val="22"/>
        </w:rPr>
        <w:t>er, notion de confidentialité …</w:t>
      </w:r>
    </w:p>
    <w:p w:rsidR="00590F80" w:rsidRPr="00FB52CC" w:rsidRDefault="00590F80" w:rsidP="000A069D">
      <w:pPr>
        <w:numPr>
          <w:ilvl w:val="0"/>
          <w:numId w:val="19"/>
        </w:numPr>
        <w:spacing w:after="120"/>
        <w:ind w:left="714" w:hanging="357"/>
        <w:jc w:val="both"/>
        <w:rPr>
          <w:rFonts w:ascii="Arial" w:hAnsi="Arial" w:cs="Arial"/>
          <w:sz w:val="22"/>
          <w:szCs w:val="22"/>
        </w:rPr>
      </w:pPr>
      <w:r>
        <w:rPr>
          <w:rFonts w:ascii="Arial" w:hAnsi="Arial" w:cs="Arial"/>
          <w:sz w:val="22"/>
          <w:szCs w:val="22"/>
        </w:rPr>
        <w:t>Organisation personnelle dans son travail : gestion du temps, succession des différentes tâches au domicile, …</w:t>
      </w:r>
    </w:p>
    <w:p w:rsidR="00A377DD" w:rsidRPr="00FB52CC" w:rsidRDefault="00A377DD" w:rsidP="00553C50">
      <w:pPr>
        <w:numPr>
          <w:ilvl w:val="0"/>
          <w:numId w:val="19"/>
        </w:numPr>
        <w:spacing w:after="120"/>
        <w:ind w:left="714" w:hanging="357"/>
        <w:jc w:val="both"/>
        <w:rPr>
          <w:rFonts w:ascii="Arial" w:hAnsi="Arial" w:cs="Arial"/>
          <w:sz w:val="22"/>
          <w:szCs w:val="22"/>
        </w:rPr>
      </w:pPr>
      <w:r w:rsidRPr="00FB52CC">
        <w:rPr>
          <w:rFonts w:ascii="Arial" w:hAnsi="Arial" w:cs="Arial"/>
          <w:sz w:val="22"/>
          <w:szCs w:val="22"/>
        </w:rPr>
        <w:t xml:space="preserve">Entretien du </w:t>
      </w:r>
      <w:r w:rsidR="00CF2991" w:rsidRPr="00FB52CC">
        <w:rPr>
          <w:rFonts w:ascii="Arial" w:hAnsi="Arial" w:cs="Arial"/>
          <w:sz w:val="22"/>
          <w:szCs w:val="22"/>
        </w:rPr>
        <w:t>cadre de vie</w:t>
      </w:r>
    </w:p>
    <w:p w:rsidR="00F839E5" w:rsidRPr="00FB52CC" w:rsidRDefault="00F839E5" w:rsidP="00553C50">
      <w:pPr>
        <w:numPr>
          <w:ilvl w:val="0"/>
          <w:numId w:val="19"/>
        </w:numPr>
        <w:spacing w:after="120"/>
        <w:ind w:left="714" w:hanging="357"/>
        <w:jc w:val="both"/>
        <w:rPr>
          <w:rFonts w:ascii="Arial" w:hAnsi="Arial" w:cs="Arial"/>
          <w:sz w:val="22"/>
          <w:szCs w:val="22"/>
        </w:rPr>
      </w:pPr>
      <w:r w:rsidRPr="00FB52CC">
        <w:rPr>
          <w:rFonts w:ascii="Arial" w:hAnsi="Arial" w:cs="Arial"/>
          <w:sz w:val="22"/>
          <w:szCs w:val="22"/>
        </w:rPr>
        <w:t>Entretien du linge</w:t>
      </w:r>
      <w:r w:rsidR="00590F80">
        <w:rPr>
          <w:rFonts w:ascii="Arial" w:hAnsi="Arial" w:cs="Arial"/>
          <w:sz w:val="22"/>
          <w:szCs w:val="22"/>
        </w:rPr>
        <w:t>, repassage</w:t>
      </w:r>
    </w:p>
    <w:p w:rsidR="00F839E5" w:rsidRPr="00FB52CC" w:rsidRDefault="00F839E5" w:rsidP="00553C50">
      <w:pPr>
        <w:numPr>
          <w:ilvl w:val="0"/>
          <w:numId w:val="19"/>
        </w:numPr>
        <w:spacing w:after="120"/>
        <w:ind w:left="714" w:hanging="357"/>
        <w:jc w:val="both"/>
        <w:rPr>
          <w:rFonts w:ascii="Arial" w:hAnsi="Arial" w:cs="Arial"/>
          <w:sz w:val="22"/>
          <w:szCs w:val="22"/>
        </w:rPr>
      </w:pPr>
      <w:r w:rsidRPr="00FB52CC">
        <w:rPr>
          <w:rFonts w:ascii="Arial" w:hAnsi="Arial" w:cs="Arial"/>
          <w:sz w:val="22"/>
          <w:szCs w:val="22"/>
        </w:rPr>
        <w:t>Techniques de base en cuisine</w:t>
      </w:r>
    </w:p>
    <w:p w:rsidR="00867C12" w:rsidRDefault="00590F80" w:rsidP="00553C50">
      <w:pPr>
        <w:numPr>
          <w:ilvl w:val="0"/>
          <w:numId w:val="19"/>
        </w:numPr>
        <w:spacing w:after="120"/>
        <w:ind w:left="714" w:hanging="357"/>
        <w:jc w:val="both"/>
        <w:rPr>
          <w:rFonts w:ascii="Arial" w:hAnsi="Arial" w:cs="Arial"/>
          <w:sz w:val="22"/>
          <w:szCs w:val="22"/>
        </w:rPr>
      </w:pPr>
      <w:r>
        <w:rPr>
          <w:rFonts w:ascii="Arial" w:hAnsi="Arial" w:cs="Arial"/>
          <w:sz w:val="22"/>
          <w:szCs w:val="22"/>
        </w:rPr>
        <w:t>E</w:t>
      </w:r>
      <w:r w:rsidR="00867C12">
        <w:rPr>
          <w:rFonts w:ascii="Arial" w:hAnsi="Arial" w:cs="Arial"/>
          <w:sz w:val="22"/>
          <w:szCs w:val="22"/>
        </w:rPr>
        <w:t>rgonomie et risques professionnels</w:t>
      </w:r>
      <w:r>
        <w:rPr>
          <w:rFonts w:ascii="Arial" w:hAnsi="Arial" w:cs="Arial"/>
          <w:sz w:val="22"/>
          <w:szCs w:val="22"/>
        </w:rPr>
        <w:t>, gestes et postures</w:t>
      </w:r>
    </w:p>
    <w:p w:rsidR="00867C12" w:rsidRDefault="00590F80" w:rsidP="00553C50">
      <w:pPr>
        <w:numPr>
          <w:ilvl w:val="0"/>
          <w:numId w:val="19"/>
        </w:numPr>
        <w:spacing w:after="120"/>
        <w:ind w:left="714" w:hanging="357"/>
        <w:jc w:val="both"/>
        <w:rPr>
          <w:rFonts w:ascii="Arial" w:hAnsi="Arial" w:cs="Arial"/>
          <w:sz w:val="22"/>
          <w:szCs w:val="22"/>
        </w:rPr>
      </w:pPr>
      <w:r>
        <w:rPr>
          <w:rFonts w:ascii="Arial" w:hAnsi="Arial" w:cs="Arial"/>
          <w:sz w:val="22"/>
          <w:szCs w:val="22"/>
        </w:rPr>
        <w:t>Certificat APS-ASD</w:t>
      </w:r>
    </w:p>
    <w:p w:rsidR="00242B0C" w:rsidRDefault="00242B0C" w:rsidP="00762B08">
      <w:pPr>
        <w:jc w:val="both"/>
        <w:rPr>
          <w:rFonts w:ascii="Arial" w:hAnsi="Arial" w:cs="Arial"/>
          <w:sz w:val="22"/>
          <w:szCs w:val="22"/>
        </w:rPr>
      </w:pPr>
    </w:p>
    <w:p w:rsidR="00242B0C" w:rsidRPr="00D34DAC" w:rsidRDefault="00242B0C" w:rsidP="00762B08">
      <w:pPr>
        <w:jc w:val="both"/>
        <w:rPr>
          <w:rFonts w:ascii="Arial" w:hAnsi="Arial" w:cs="Arial"/>
          <w:sz w:val="22"/>
          <w:szCs w:val="22"/>
        </w:rPr>
      </w:pPr>
    </w:p>
    <w:p w:rsidR="00762B08" w:rsidRPr="00D34DAC" w:rsidRDefault="00762B08" w:rsidP="00762B08">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Pr>
          <w:rFonts w:ascii="Arial" w:hAnsi="Arial" w:cs="Arial"/>
          <w:b/>
          <w:bCs/>
          <w:sz w:val="22"/>
          <w:szCs w:val="22"/>
        </w:rPr>
        <w:t xml:space="preserve">4 </w:t>
      </w:r>
      <w:r w:rsidRPr="00D34DAC">
        <w:rPr>
          <w:rFonts w:ascii="Arial" w:hAnsi="Arial" w:cs="Arial"/>
          <w:b/>
          <w:bCs/>
          <w:sz w:val="22"/>
          <w:szCs w:val="22"/>
        </w:rPr>
        <w:t xml:space="preserve">- </w:t>
      </w:r>
      <w:r>
        <w:rPr>
          <w:rFonts w:ascii="Arial" w:hAnsi="Arial" w:cs="Arial"/>
          <w:b/>
          <w:bCs/>
          <w:sz w:val="22"/>
          <w:szCs w:val="22"/>
        </w:rPr>
        <w:t>CONDITIONS</w:t>
      </w:r>
      <w:r w:rsidRPr="00D34DAC">
        <w:rPr>
          <w:rFonts w:ascii="Arial" w:hAnsi="Arial" w:cs="Arial"/>
          <w:b/>
          <w:bCs/>
          <w:sz w:val="22"/>
          <w:szCs w:val="22"/>
        </w:rPr>
        <w:t xml:space="preserve"> DE REALISATION</w:t>
      </w:r>
    </w:p>
    <w:p w:rsidR="00762B08" w:rsidRPr="00D34DAC" w:rsidRDefault="00762B08" w:rsidP="00762B08">
      <w:pPr>
        <w:jc w:val="both"/>
        <w:rPr>
          <w:rFonts w:ascii="Arial" w:hAnsi="Arial" w:cs="Arial"/>
          <w:sz w:val="22"/>
          <w:szCs w:val="22"/>
        </w:rPr>
      </w:pPr>
    </w:p>
    <w:p w:rsidR="00762B08" w:rsidRDefault="00762B08" w:rsidP="00762B08">
      <w:pPr>
        <w:jc w:val="both"/>
        <w:rPr>
          <w:rFonts w:ascii="Arial" w:hAnsi="Arial" w:cs="Arial"/>
          <w:sz w:val="22"/>
          <w:szCs w:val="22"/>
        </w:rPr>
      </w:pPr>
      <w:r w:rsidRPr="009047BC">
        <w:rPr>
          <w:rFonts w:ascii="Arial" w:hAnsi="Arial" w:cs="Arial"/>
          <w:b/>
          <w:sz w:val="22"/>
          <w:szCs w:val="22"/>
        </w:rPr>
        <w:t>Durée d’une session</w:t>
      </w:r>
      <w:r w:rsidRPr="009047BC">
        <w:rPr>
          <w:rFonts w:ascii="Arial" w:hAnsi="Arial" w:cs="Arial"/>
          <w:sz w:val="22"/>
          <w:szCs w:val="22"/>
        </w:rPr>
        <w:t xml:space="preserve"> : </w:t>
      </w:r>
      <w:r>
        <w:rPr>
          <w:rFonts w:ascii="Arial" w:hAnsi="Arial" w:cs="Arial"/>
          <w:sz w:val="22"/>
          <w:szCs w:val="22"/>
        </w:rPr>
        <w:t>1</w:t>
      </w:r>
      <w:r w:rsidR="009E1558">
        <w:rPr>
          <w:rFonts w:ascii="Arial" w:hAnsi="Arial" w:cs="Arial"/>
          <w:sz w:val="22"/>
          <w:szCs w:val="22"/>
        </w:rPr>
        <w:t>8</w:t>
      </w:r>
      <w:r>
        <w:rPr>
          <w:rFonts w:ascii="Arial" w:hAnsi="Arial" w:cs="Arial"/>
          <w:sz w:val="22"/>
          <w:szCs w:val="22"/>
        </w:rPr>
        <w:t>8 heures soit :</w:t>
      </w:r>
    </w:p>
    <w:p w:rsidR="00762B08" w:rsidRDefault="00762B08" w:rsidP="00762B08">
      <w:pPr>
        <w:numPr>
          <w:ilvl w:val="0"/>
          <w:numId w:val="23"/>
        </w:numPr>
        <w:jc w:val="both"/>
        <w:rPr>
          <w:rFonts w:ascii="Arial" w:hAnsi="Arial" w:cs="Arial"/>
          <w:sz w:val="22"/>
          <w:szCs w:val="22"/>
        </w:rPr>
      </w:pPr>
      <w:r>
        <w:rPr>
          <w:rFonts w:ascii="Arial" w:hAnsi="Arial" w:cs="Arial"/>
          <w:sz w:val="22"/>
          <w:szCs w:val="22"/>
        </w:rPr>
        <w:t>140 heures de formation théorique en centre (4 semaines x 35 heures)</w:t>
      </w:r>
    </w:p>
    <w:p w:rsidR="00762B08" w:rsidRDefault="00762B08" w:rsidP="00762B08">
      <w:pPr>
        <w:numPr>
          <w:ilvl w:val="0"/>
          <w:numId w:val="23"/>
        </w:numPr>
        <w:jc w:val="both"/>
        <w:rPr>
          <w:rFonts w:ascii="Arial" w:hAnsi="Arial" w:cs="Arial"/>
          <w:sz w:val="22"/>
          <w:szCs w:val="22"/>
        </w:rPr>
      </w:pPr>
      <w:r>
        <w:rPr>
          <w:rFonts w:ascii="Arial" w:hAnsi="Arial" w:cs="Arial"/>
          <w:sz w:val="22"/>
          <w:szCs w:val="22"/>
        </w:rPr>
        <w:t xml:space="preserve">48 heures (2 semaines x 24 heures) de stage </w:t>
      </w:r>
      <w:r w:rsidRPr="009047BC">
        <w:rPr>
          <w:rFonts w:ascii="Arial" w:hAnsi="Arial" w:cs="Arial"/>
          <w:sz w:val="22"/>
          <w:szCs w:val="22"/>
        </w:rPr>
        <w:t>en</w:t>
      </w:r>
      <w:r>
        <w:rPr>
          <w:rFonts w:ascii="Arial" w:hAnsi="Arial" w:cs="Arial"/>
          <w:sz w:val="22"/>
          <w:szCs w:val="22"/>
        </w:rPr>
        <w:t xml:space="preserve"> entreprise</w:t>
      </w:r>
    </w:p>
    <w:p w:rsidR="00762B08" w:rsidRDefault="00762B08" w:rsidP="00762B08">
      <w:pPr>
        <w:jc w:val="both"/>
        <w:rPr>
          <w:rFonts w:ascii="Arial" w:hAnsi="Arial" w:cs="Arial"/>
          <w:sz w:val="22"/>
          <w:szCs w:val="22"/>
        </w:rPr>
      </w:pPr>
    </w:p>
    <w:p w:rsidR="00762B08" w:rsidRPr="00D34DAC" w:rsidRDefault="00762B08" w:rsidP="00762B08">
      <w:pPr>
        <w:jc w:val="both"/>
        <w:rPr>
          <w:rFonts w:ascii="Arial" w:hAnsi="Arial" w:cs="Arial"/>
          <w:sz w:val="22"/>
          <w:szCs w:val="22"/>
        </w:rPr>
      </w:pPr>
      <w:r>
        <w:rPr>
          <w:rFonts w:ascii="Arial" w:hAnsi="Arial" w:cs="Arial"/>
          <w:b/>
          <w:sz w:val="22"/>
          <w:szCs w:val="22"/>
        </w:rPr>
        <w:t>Lieu de la formation</w:t>
      </w:r>
      <w:r w:rsidRPr="00D34DAC">
        <w:rPr>
          <w:rFonts w:ascii="Arial" w:hAnsi="Arial" w:cs="Arial"/>
          <w:sz w:val="22"/>
          <w:szCs w:val="22"/>
        </w:rPr>
        <w:t xml:space="preserve"> : </w:t>
      </w:r>
      <w:r>
        <w:rPr>
          <w:rFonts w:ascii="Arial" w:hAnsi="Arial" w:cs="Arial"/>
          <w:sz w:val="22"/>
          <w:szCs w:val="22"/>
        </w:rPr>
        <w:t>cette action de formation POEC devra avoir lieu sur le secteur de Blain, où sont situés les employeurs.</w:t>
      </w:r>
    </w:p>
    <w:p w:rsidR="00762B08" w:rsidRPr="00D34DAC" w:rsidRDefault="00762B08" w:rsidP="00762B08">
      <w:pPr>
        <w:jc w:val="both"/>
        <w:rPr>
          <w:rFonts w:ascii="Arial" w:hAnsi="Arial" w:cs="Arial"/>
          <w:sz w:val="22"/>
          <w:szCs w:val="22"/>
        </w:rPr>
      </w:pPr>
    </w:p>
    <w:p w:rsidR="00762B08" w:rsidRDefault="00762B08" w:rsidP="00762B08">
      <w:pPr>
        <w:jc w:val="both"/>
        <w:rPr>
          <w:rFonts w:ascii="Arial" w:hAnsi="Arial" w:cs="Arial"/>
          <w:sz w:val="22"/>
          <w:szCs w:val="22"/>
        </w:rPr>
      </w:pPr>
      <w:r w:rsidRPr="007D59C4">
        <w:rPr>
          <w:rFonts w:ascii="Arial" w:hAnsi="Arial" w:cs="Arial"/>
          <w:b/>
          <w:sz w:val="22"/>
          <w:szCs w:val="22"/>
        </w:rPr>
        <w:t>Nombre de participants par session</w:t>
      </w:r>
      <w:r w:rsidRPr="00D34DAC">
        <w:rPr>
          <w:rFonts w:ascii="Arial" w:hAnsi="Arial" w:cs="Arial"/>
          <w:sz w:val="22"/>
          <w:szCs w:val="22"/>
        </w:rPr>
        <w:t> :</w:t>
      </w:r>
      <w:r>
        <w:rPr>
          <w:rFonts w:ascii="Arial" w:hAnsi="Arial" w:cs="Arial"/>
          <w:sz w:val="22"/>
          <w:szCs w:val="22"/>
        </w:rPr>
        <w:t xml:space="preserve"> minimum 8 stagiaires ; maximum 15 stagiaires.</w:t>
      </w:r>
    </w:p>
    <w:p w:rsidR="00762B08" w:rsidRDefault="00762B08" w:rsidP="00762B08">
      <w:pPr>
        <w:jc w:val="both"/>
        <w:rPr>
          <w:rFonts w:ascii="Arial" w:hAnsi="Arial" w:cs="Arial"/>
          <w:b/>
          <w:sz w:val="22"/>
          <w:szCs w:val="22"/>
        </w:rPr>
      </w:pPr>
    </w:p>
    <w:p w:rsidR="00762B08" w:rsidRDefault="00762B08" w:rsidP="00762B08">
      <w:pPr>
        <w:jc w:val="both"/>
        <w:rPr>
          <w:rFonts w:ascii="Arial" w:hAnsi="Arial" w:cs="Arial"/>
          <w:sz w:val="22"/>
          <w:szCs w:val="22"/>
        </w:rPr>
      </w:pPr>
      <w:r w:rsidRPr="00137B01">
        <w:rPr>
          <w:rFonts w:ascii="Arial" w:hAnsi="Arial" w:cs="Arial"/>
          <w:b/>
          <w:sz w:val="22"/>
          <w:szCs w:val="22"/>
        </w:rPr>
        <w:t>N.B. : Un partenariat actif</w:t>
      </w:r>
      <w:r w:rsidRPr="00137B01">
        <w:rPr>
          <w:rFonts w:ascii="Arial" w:hAnsi="Arial" w:cs="Arial"/>
          <w:sz w:val="22"/>
          <w:szCs w:val="22"/>
        </w:rPr>
        <w:t xml:space="preserve"> devra être établi entre l’organisme de formation, POLE EMPLOI et UNIFORMATION pour assurer un suivi quantitatif (absences, abandons, …) et qualitatif de l’action (éventuelles difficultés des stagiaires, lien avec les employeurs lors du stage en entreprise, évaluation en cours de formation et post-formation.</w:t>
      </w:r>
    </w:p>
    <w:p w:rsidR="00242B0C" w:rsidRDefault="00242B0C" w:rsidP="00762B08">
      <w:pPr>
        <w:jc w:val="both"/>
        <w:rPr>
          <w:rFonts w:ascii="Arial" w:hAnsi="Arial" w:cs="Arial"/>
          <w:sz w:val="22"/>
          <w:szCs w:val="22"/>
        </w:rPr>
      </w:pPr>
      <w:r>
        <w:rPr>
          <w:rFonts w:ascii="Arial" w:hAnsi="Arial" w:cs="Arial"/>
          <w:sz w:val="22"/>
          <w:szCs w:val="22"/>
        </w:rPr>
        <w:t xml:space="preserve">Par ailleurs l’organisme de formation s’engage à saisir les informations sur cette action sur le site du CARIF-OREF Pays de la </w:t>
      </w:r>
      <w:r w:rsidRPr="009E1558">
        <w:rPr>
          <w:rFonts w:ascii="Arial" w:hAnsi="Arial" w:cs="Arial"/>
          <w:sz w:val="22"/>
          <w:szCs w:val="22"/>
        </w:rPr>
        <w:t>Loire</w:t>
      </w:r>
      <w:r w:rsidR="009E1558" w:rsidRPr="009E1558">
        <w:rPr>
          <w:rFonts w:ascii="Arial" w:hAnsi="Arial" w:cs="Arial"/>
          <w:sz w:val="22"/>
          <w:szCs w:val="22"/>
        </w:rPr>
        <w:t xml:space="preserve"> (SOFI)</w:t>
      </w:r>
      <w:r w:rsidRPr="009E1558">
        <w:rPr>
          <w:rFonts w:ascii="Arial" w:hAnsi="Arial" w:cs="Arial"/>
          <w:sz w:val="22"/>
          <w:szCs w:val="22"/>
        </w:rPr>
        <w:t xml:space="preserve"> et sur KAIROS</w:t>
      </w:r>
      <w:r w:rsidR="009E1558" w:rsidRPr="009E1558">
        <w:rPr>
          <w:rFonts w:ascii="Arial" w:hAnsi="Arial" w:cs="Arial"/>
          <w:sz w:val="22"/>
          <w:szCs w:val="22"/>
        </w:rPr>
        <w:t>.</w:t>
      </w:r>
    </w:p>
    <w:p w:rsidR="00242B0C" w:rsidRDefault="00242B0C" w:rsidP="00AD1ED0">
      <w:pPr>
        <w:jc w:val="both"/>
        <w:rPr>
          <w:rFonts w:ascii="Arial" w:hAnsi="Arial" w:cs="Arial"/>
          <w:sz w:val="22"/>
          <w:szCs w:val="22"/>
        </w:rPr>
      </w:pPr>
    </w:p>
    <w:p w:rsidR="0002245D" w:rsidRPr="00F62E04" w:rsidRDefault="00762B08" w:rsidP="0002245D">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Pr>
          <w:rFonts w:ascii="Arial" w:hAnsi="Arial" w:cs="Arial"/>
          <w:b/>
          <w:bCs/>
          <w:sz w:val="22"/>
          <w:szCs w:val="22"/>
        </w:rPr>
        <w:t>5</w:t>
      </w:r>
      <w:r w:rsidR="0002245D">
        <w:rPr>
          <w:rFonts w:ascii="Arial" w:hAnsi="Arial" w:cs="Arial"/>
          <w:b/>
          <w:bCs/>
          <w:sz w:val="22"/>
          <w:szCs w:val="22"/>
        </w:rPr>
        <w:t xml:space="preserve"> -  </w:t>
      </w:r>
      <w:r w:rsidR="000006DB">
        <w:rPr>
          <w:rFonts w:ascii="Arial" w:hAnsi="Arial" w:cs="Arial"/>
          <w:b/>
          <w:bCs/>
          <w:sz w:val="22"/>
          <w:szCs w:val="22"/>
        </w:rPr>
        <w:t xml:space="preserve">PRINCIPALES </w:t>
      </w:r>
      <w:r w:rsidR="0002245D">
        <w:rPr>
          <w:rFonts w:ascii="Arial" w:hAnsi="Arial" w:cs="Arial"/>
          <w:b/>
          <w:bCs/>
          <w:sz w:val="22"/>
          <w:szCs w:val="22"/>
        </w:rPr>
        <w:t>ETAPES DU PROJET ET PLANNING</w:t>
      </w:r>
      <w:r w:rsidR="00184D17">
        <w:rPr>
          <w:rFonts w:ascii="Arial" w:hAnsi="Arial" w:cs="Arial"/>
          <w:b/>
          <w:bCs/>
          <w:sz w:val="22"/>
          <w:szCs w:val="22"/>
        </w:rPr>
        <w:t xml:space="preserve"> </w:t>
      </w:r>
    </w:p>
    <w:p w:rsidR="0002245D" w:rsidRPr="00D34DAC" w:rsidRDefault="0002245D" w:rsidP="0002245D">
      <w:pPr>
        <w:jc w:val="both"/>
        <w:rPr>
          <w:rFonts w:ascii="Arial" w:hAnsi="Arial" w:cs="Arial"/>
          <w:sz w:val="22"/>
          <w:szCs w:val="22"/>
        </w:rPr>
      </w:pPr>
    </w:p>
    <w:p w:rsidR="0002245D" w:rsidRDefault="0002245D" w:rsidP="00AD1ED0">
      <w:pPr>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F62E04" w:rsidRPr="00101C5A" w:rsidTr="00830645">
        <w:tc>
          <w:tcPr>
            <w:tcW w:w="4786" w:type="dxa"/>
            <w:shd w:val="clear" w:color="auto" w:fill="auto"/>
          </w:tcPr>
          <w:p w:rsidR="00F62E04" w:rsidRPr="00590653" w:rsidRDefault="00F62E04" w:rsidP="00F62E04">
            <w:pPr>
              <w:spacing w:before="120" w:after="120"/>
              <w:jc w:val="both"/>
              <w:rPr>
                <w:rFonts w:ascii="Arial" w:hAnsi="Arial" w:cs="Arial"/>
                <w:b/>
                <w:sz w:val="22"/>
                <w:szCs w:val="22"/>
              </w:rPr>
            </w:pPr>
            <w:r w:rsidRPr="00590653">
              <w:rPr>
                <w:rFonts w:ascii="Arial" w:hAnsi="Arial" w:cs="Arial"/>
                <w:b/>
                <w:sz w:val="22"/>
                <w:szCs w:val="22"/>
              </w:rPr>
              <w:t xml:space="preserve">Réunion d’information </w:t>
            </w:r>
            <w:r w:rsidRPr="00590653">
              <w:rPr>
                <w:rFonts w:ascii="Arial" w:hAnsi="Arial" w:cs="Arial"/>
                <w:sz w:val="22"/>
                <w:szCs w:val="22"/>
              </w:rPr>
              <w:t>à destination des candidats potentiels, présentation du métier, témoignages de salariés, vidéos …</w:t>
            </w:r>
          </w:p>
        </w:tc>
        <w:tc>
          <w:tcPr>
            <w:tcW w:w="4961" w:type="dxa"/>
            <w:shd w:val="clear" w:color="auto" w:fill="auto"/>
          </w:tcPr>
          <w:p w:rsidR="00F62E04" w:rsidRPr="00101C5A" w:rsidRDefault="00F62E04" w:rsidP="008D2B0C">
            <w:pPr>
              <w:spacing w:before="120" w:after="120"/>
              <w:jc w:val="both"/>
              <w:rPr>
                <w:rFonts w:ascii="Arial" w:hAnsi="Arial" w:cs="Arial"/>
                <w:sz w:val="22"/>
                <w:szCs w:val="22"/>
              </w:rPr>
            </w:pPr>
            <w:r>
              <w:rPr>
                <w:rFonts w:ascii="Arial" w:hAnsi="Arial" w:cs="Arial"/>
                <w:sz w:val="22"/>
                <w:szCs w:val="22"/>
              </w:rPr>
              <w:t>Jeudi 19 mars 2020</w:t>
            </w:r>
          </w:p>
        </w:tc>
      </w:tr>
      <w:tr w:rsidR="00F62E04" w:rsidRPr="00101C5A" w:rsidTr="00830645">
        <w:tc>
          <w:tcPr>
            <w:tcW w:w="4786" w:type="dxa"/>
            <w:tcBorders>
              <w:bottom w:val="single" w:sz="4" w:space="0" w:color="auto"/>
            </w:tcBorders>
            <w:shd w:val="clear" w:color="auto" w:fill="auto"/>
          </w:tcPr>
          <w:p w:rsidR="00F62E04" w:rsidRPr="00590653" w:rsidRDefault="00F62E04" w:rsidP="00590653">
            <w:pPr>
              <w:spacing w:before="120" w:after="120"/>
              <w:jc w:val="both"/>
              <w:rPr>
                <w:rFonts w:ascii="Arial" w:hAnsi="Arial" w:cs="Arial"/>
                <w:sz w:val="22"/>
                <w:szCs w:val="22"/>
              </w:rPr>
            </w:pPr>
            <w:r w:rsidRPr="00590653">
              <w:rPr>
                <w:rFonts w:ascii="Arial" w:hAnsi="Arial" w:cs="Arial"/>
                <w:b/>
                <w:sz w:val="22"/>
                <w:szCs w:val="22"/>
              </w:rPr>
              <w:t xml:space="preserve">PMSMP et immersions </w:t>
            </w:r>
            <w:r w:rsidR="0072195C" w:rsidRPr="00590653">
              <w:rPr>
                <w:rFonts w:ascii="Arial" w:hAnsi="Arial" w:cs="Arial"/>
                <w:sz w:val="22"/>
                <w:szCs w:val="22"/>
              </w:rPr>
              <w:t>(2-3 jours d’observation dans les entreprises)</w:t>
            </w:r>
            <w:r w:rsidR="00590653">
              <w:rPr>
                <w:rFonts w:ascii="Arial" w:hAnsi="Arial" w:cs="Arial"/>
                <w:sz w:val="22"/>
                <w:szCs w:val="22"/>
              </w:rPr>
              <w:t> </w:t>
            </w:r>
            <w:r w:rsidR="00590653">
              <w:rPr>
                <w:rFonts w:ascii="Arial" w:hAnsi="Arial" w:cs="Arial"/>
                <w:sz w:val="22"/>
                <w:szCs w:val="22"/>
              </w:rPr>
              <w:br/>
            </w:r>
            <w:r w:rsidR="00590653" w:rsidRPr="00590653">
              <w:rPr>
                <w:rFonts w:ascii="Arial" w:hAnsi="Arial" w:cs="Arial"/>
                <w:sz w:val="22"/>
                <w:szCs w:val="22"/>
              </w:rPr>
              <w:sym w:font="Wingdings" w:char="F0E8"/>
            </w:r>
            <w:r w:rsidR="00590653">
              <w:rPr>
                <w:rFonts w:ascii="Arial" w:hAnsi="Arial" w:cs="Arial"/>
                <w:sz w:val="22"/>
                <w:szCs w:val="22"/>
              </w:rPr>
              <w:t xml:space="preserve"> </w:t>
            </w:r>
            <w:r w:rsidR="00590653" w:rsidRPr="00590653">
              <w:rPr>
                <w:rFonts w:ascii="Arial" w:hAnsi="Arial" w:cs="Arial"/>
                <w:b/>
                <w:sz w:val="22"/>
                <w:szCs w:val="22"/>
              </w:rPr>
              <w:t xml:space="preserve">sélection des candidats </w:t>
            </w:r>
            <w:r w:rsidR="009272AF">
              <w:rPr>
                <w:rFonts w:ascii="Arial" w:hAnsi="Arial" w:cs="Arial"/>
                <w:b/>
                <w:sz w:val="22"/>
                <w:szCs w:val="22"/>
              </w:rPr>
              <w:t xml:space="preserve">pour la POEC </w:t>
            </w:r>
            <w:r w:rsidR="00590653" w:rsidRPr="00590653">
              <w:rPr>
                <w:rFonts w:ascii="Arial" w:hAnsi="Arial" w:cs="Arial"/>
                <w:b/>
                <w:sz w:val="22"/>
                <w:szCs w:val="22"/>
              </w:rPr>
              <w:t>à l’issue de cette phase</w:t>
            </w:r>
          </w:p>
        </w:tc>
        <w:tc>
          <w:tcPr>
            <w:tcW w:w="4961" w:type="dxa"/>
            <w:tcBorders>
              <w:bottom w:val="single" w:sz="4" w:space="0" w:color="auto"/>
            </w:tcBorders>
            <w:shd w:val="clear" w:color="auto" w:fill="auto"/>
          </w:tcPr>
          <w:p w:rsidR="00F62E04" w:rsidRPr="00101C5A" w:rsidRDefault="0072195C" w:rsidP="00101C5A">
            <w:pPr>
              <w:spacing w:before="120" w:after="120"/>
              <w:jc w:val="both"/>
              <w:rPr>
                <w:rFonts w:ascii="Arial" w:hAnsi="Arial" w:cs="Arial"/>
                <w:sz w:val="22"/>
                <w:szCs w:val="22"/>
              </w:rPr>
            </w:pPr>
            <w:r>
              <w:rPr>
                <w:rFonts w:ascii="Arial" w:hAnsi="Arial" w:cs="Arial"/>
                <w:sz w:val="22"/>
                <w:szCs w:val="22"/>
              </w:rPr>
              <w:t>Semaine 13 et 14</w:t>
            </w:r>
          </w:p>
        </w:tc>
      </w:tr>
      <w:tr w:rsidR="00184D17" w:rsidRPr="00101C5A" w:rsidTr="008D2B0C">
        <w:tc>
          <w:tcPr>
            <w:tcW w:w="4786" w:type="dxa"/>
            <w:vMerge w:val="restart"/>
            <w:shd w:val="clear" w:color="auto" w:fill="D9D9D9"/>
          </w:tcPr>
          <w:p w:rsidR="00184D17" w:rsidRDefault="00184D17" w:rsidP="00101C5A">
            <w:pPr>
              <w:spacing w:before="120" w:after="120"/>
              <w:jc w:val="both"/>
              <w:rPr>
                <w:rFonts w:ascii="Arial" w:hAnsi="Arial" w:cs="Arial"/>
                <w:b/>
                <w:sz w:val="22"/>
                <w:szCs w:val="22"/>
              </w:rPr>
            </w:pPr>
          </w:p>
          <w:p w:rsidR="00184D17" w:rsidRDefault="00184D17" w:rsidP="00101C5A">
            <w:pPr>
              <w:spacing w:before="120" w:after="120"/>
              <w:jc w:val="both"/>
              <w:rPr>
                <w:rFonts w:ascii="Arial" w:hAnsi="Arial" w:cs="Arial"/>
                <w:b/>
                <w:sz w:val="22"/>
                <w:szCs w:val="22"/>
              </w:rPr>
            </w:pPr>
          </w:p>
          <w:p w:rsidR="00184D17" w:rsidRDefault="00184D17" w:rsidP="00101C5A">
            <w:pPr>
              <w:spacing w:before="120" w:after="120"/>
              <w:jc w:val="both"/>
              <w:rPr>
                <w:rFonts w:ascii="Arial" w:hAnsi="Arial" w:cs="Arial"/>
                <w:b/>
                <w:sz w:val="22"/>
                <w:szCs w:val="22"/>
              </w:rPr>
            </w:pPr>
          </w:p>
          <w:p w:rsidR="00184D17" w:rsidRPr="00101C5A" w:rsidRDefault="00184D17" w:rsidP="00101C5A">
            <w:pPr>
              <w:spacing w:before="120" w:after="120"/>
              <w:jc w:val="both"/>
              <w:rPr>
                <w:rFonts w:ascii="Arial" w:hAnsi="Arial" w:cs="Arial"/>
                <w:b/>
                <w:sz w:val="22"/>
                <w:szCs w:val="22"/>
              </w:rPr>
            </w:pPr>
            <w:r w:rsidRPr="00101C5A">
              <w:rPr>
                <w:rFonts w:ascii="Arial" w:hAnsi="Arial" w:cs="Arial"/>
                <w:b/>
                <w:sz w:val="22"/>
                <w:szCs w:val="22"/>
              </w:rPr>
              <w:t>Formation</w:t>
            </w:r>
          </w:p>
        </w:tc>
        <w:tc>
          <w:tcPr>
            <w:tcW w:w="4961" w:type="dxa"/>
            <w:shd w:val="clear" w:color="auto" w:fill="D9D9D9"/>
          </w:tcPr>
          <w:p w:rsidR="00184D17" w:rsidRPr="00590653" w:rsidRDefault="00184D17" w:rsidP="0072195C">
            <w:pPr>
              <w:spacing w:before="120" w:after="120"/>
              <w:jc w:val="both"/>
              <w:rPr>
                <w:rFonts w:ascii="Arial" w:hAnsi="Arial" w:cs="Arial"/>
                <w:b/>
                <w:color w:val="FF0000"/>
                <w:sz w:val="22"/>
                <w:szCs w:val="22"/>
              </w:rPr>
            </w:pPr>
            <w:r w:rsidRPr="00590653">
              <w:rPr>
                <w:rFonts w:ascii="Arial" w:hAnsi="Arial" w:cs="Arial"/>
                <w:b/>
                <w:color w:val="FF0000"/>
                <w:sz w:val="22"/>
                <w:szCs w:val="22"/>
              </w:rPr>
              <w:t>Début semaine 15 : lundi 06 avril 2020</w:t>
            </w:r>
          </w:p>
        </w:tc>
      </w:tr>
      <w:tr w:rsidR="00184D17" w:rsidRPr="00101C5A" w:rsidTr="008D2B0C">
        <w:tc>
          <w:tcPr>
            <w:tcW w:w="4786" w:type="dxa"/>
            <w:vMerge/>
            <w:shd w:val="clear" w:color="auto" w:fill="D9D9D9"/>
          </w:tcPr>
          <w:p w:rsidR="00184D17" w:rsidRPr="00101C5A" w:rsidRDefault="00184D17" w:rsidP="008D2B0C">
            <w:pPr>
              <w:spacing w:before="120" w:after="120"/>
              <w:jc w:val="both"/>
              <w:rPr>
                <w:rFonts w:ascii="Arial" w:hAnsi="Arial" w:cs="Arial"/>
                <w:b/>
                <w:sz w:val="22"/>
                <w:szCs w:val="22"/>
              </w:rPr>
            </w:pPr>
          </w:p>
        </w:tc>
        <w:tc>
          <w:tcPr>
            <w:tcW w:w="4961" w:type="dxa"/>
            <w:shd w:val="clear" w:color="auto" w:fill="D9D9D9"/>
          </w:tcPr>
          <w:p w:rsidR="00184D17" w:rsidRPr="00101C5A" w:rsidRDefault="00184D17" w:rsidP="00830645">
            <w:pPr>
              <w:spacing w:before="120" w:after="120"/>
              <w:jc w:val="both"/>
              <w:rPr>
                <w:rFonts w:ascii="Arial" w:hAnsi="Arial" w:cs="Arial"/>
                <w:b/>
                <w:sz w:val="22"/>
                <w:szCs w:val="22"/>
              </w:rPr>
            </w:pPr>
            <w:r>
              <w:rPr>
                <w:rFonts w:ascii="Arial" w:hAnsi="Arial" w:cs="Arial"/>
                <w:b/>
                <w:sz w:val="22"/>
                <w:szCs w:val="22"/>
              </w:rPr>
              <w:t>Formation théorique en centre : semaine 15</w:t>
            </w:r>
          </w:p>
        </w:tc>
      </w:tr>
      <w:tr w:rsidR="00184D17" w:rsidRPr="00101C5A" w:rsidTr="008D2B0C">
        <w:tc>
          <w:tcPr>
            <w:tcW w:w="4786" w:type="dxa"/>
            <w:vMerge/>
            <w:shd w:val="clear" w:color="auto" w:fill="D9D9D9"/>
          </w:tcPr>
          <w:p w:rsidR="00184D17" w:rsidRPr="00101C5A" w:rsidRDefault="00184D17" w:rsidP="008D2B0C">
            <w:pPr>
              <w:spacing w:before="120" w:after="120"/>
              <w:jc w:val="both"/>
              <w:rPr>
                <w:rFonts w:ascii="Arial" w:hAnsi="Arial" w:cs="Arial"/>
                <w:b/>
                <w:sz w:val="22"/>
                <w:szCs w:val="22"/>
              </w:rPr>
            </w:pPr>
          </w:p>
        </w:tc>
        <w:tc>
          <w:tcPr>
            <w:tcW w:w="4961" w:type="dxa"/>
            <w:shd w:val="clear" w:color="auto" w:fill="D9D9D9"/>
          </w:tcPr>
          <w:p w:rsidR="00184D17" w:rsidRDefault="00184D17" w:rsidP="00830645">
            <w:pPr>
              <w:spacing w:before="120" w:after="120"/>
              <w:jc w:val="both"/>
              <w:rPr>
                <w:rFonts w:ascii="Arial" w:hAnsi="Arial" w:cs="Arial"/>
                <w:b/>
                <w:sz w:val="22"/>
                <w:szCs w:val="22"/>
              </w:rPr>
            </w:pPr>
            <w:r>
              <w:rPr>
                <w:rFonts w:ascii="Arial" w:hAnsi="Arial" w:cs="Arial"/>
                <w:b/>
                <w:sz w:val="22"/>
                <w:szCs w:val="22"/>
              </w:rPr>
              <w:t>Congés : semaine 16</w:t>
            </w:r>
          </w:p>
        </w:tc>
      </w:tr>
      <w:tr w:rsidR="00184D17" w:rsidRPr="00101C5A" w:rsidTr="008D2B0C">
        <w:tc>
          <w:tcPr>
            <w:tcW w:w="4786" w:type="dxa"/>
            <w:vMerge/>
            <w:shd w:val="clear" w:color="auto" w:fill="D9D9D9"/>
          </w:tcPr>
          <w:p w:rsidR="00184D17" w:rsidRPr="00101C5A" w:rsidRDefault="00184D17" w:rsidP="008D2B0C">
            <w:pPr>
              <w:spacing w:before="120" w:after="120"/>
              <w:jc w:val="both"/>
              <w:rPr>
                <w:rFonts w:ascii="Arial" w:hAnsi="Arial" w:cs="Arial"/>
                <w:b/>
                <w:sz w:val="22"/>
                <w:szCs w:val="22"/>
              </w:rPr>
            </w:pPr>
          </w:p>
        </w:tc>
        <w:tc>
          <w:tcPr>
            <w:tcW w:w="4961" w:type="dxa"/>
            <w:shd w:val="clear" w:color="auto" w:fill="D9D9D9"/>
          </w:tcPr>
          <w:p w:rsidR="00184D17" w:rsidRPr="00101C5A" w:rsidRDefault="00184D17" w:rsidP="00830645">
            <w:pPr>
              <w:spacing w:before="120" w:after="120"/>
              <w:jc w:val="both"/>
              <w:rPr>
                <w:rFonts w:ascii="Arial" w:hAnsi="Arial" w:cs="Arial"/>
                <w:b/>
                <w:sz w:val="22"/>
                <w:szCs w:val="22"/>
              </w:rPr>
            </w:pPr>
            <w:r>
              <w:rPr>
                <w:rFonts w:ascii="Arial" w:hAnsi="Arial" w:cs="Arial"/>
                <w:b/>
                <w:sz w:val="22"/>
                <w:szCs w:val="22"/>
              </w:rPr>
              <w:t>Formation théorique en centre : semaine 17</w:t>
            </w:r>
          </w:p>
        </w:tc>
      </w:tr>
      <w:tr w:rsidR="00184D17" w:rsidRPr="00101C5A" w:rsidTr="008D2B0C">
        <w:tc>
          <w:tcPr>
            <w:tcW w:w="4786" w:type="dxa"/>
            <w:vMerge/>
            <w:shd w:val="clear" w:color="auto" w:fill="D9D9D9"/>
          </w:tcPr>
          <w:p w:rsidR="00184D17" w:rsidRPr="00101C5A" w:rsidRDefault="00184D17" w:rsidP="008D2B0C">
            <w:pPr>
              <w:spacing w:before="120" w:after="120"/>
              <w:jc w:val="both"/>
              <w:rPr>
                <w:rFonts w:ascii="Arial" w:hAnsi="Arial" w:cs="Arial"/>
                <w:b/>
                <w:sz w:val="22"/>
                <w:szCs w:val="22"/>
              </w:rPr>
            </w:pPr>
          </w:p>
        </w:tc>
        <w:tc>
          <w:tcPr>
            <w:tcW w:w="4961" w:type="dxa"/>
            <w:shd w:val="clear" w:color="auto" w:fill="D9D9D9"/>
          </w:tcPr>
          <w:p w:rsidR="00184D17" w:rsidRPr="00101C5A" w:rsidRDefault="00184D17" w:rsidP="00830645">
            <w:pPr>
              <w:spacing w:before="120" w:after="120"/>
              <w:jc w:val="both"/>
              <w:rPr>
                <w:rFonts w:ascii="Arial" w:hAnsi="Arial" w:cs="Arial"/>
                <w:b/>
                <w:sz w:val="22"/>
                <w:szCs w:val="22"/>
              </w:rPr>
            </w:pPr>
            <w:r>
              <w:rPr>
                <w:rFonts w:ascii="Arial" w:hAnsi="Arial" w:cs="Arial"/>
                <w:b/>
                <w:sz w:val="22"/>
                <w:szCs w:val="22"/>
              </w:rPr>
              <w:t xml:space="preserve">Stage en </w:t>
            </w:r>
            <w:r w:rsidRPr="00830645">
              <w:rPr>
                <w:rFonts w:ascii="Arial" w:hAnsi="Arial" w:cs="Arial"/>
                <w:b/>
                <w:sz w:val="22"/>
                <w:szCs w:val="22"/>
              </w:rPr>
              <w:t>entreprise (*)</w:t>
            </w:r>
            <w:r>
              <w:rPr>
                <w:rFonts w:ascii="Arial" w:hAnsi="Arial" w:cs="Arial"/>
                <w:b/>
                <w:sz w:val="22"/>
                <w:szCs w:val="22"/>
              </w:rPr>
              <w:t> : semaines 18 et 19</w:t>
            </w:r>
          </w:p>
        </w:tc>
      </w:tr>
      <w:tr w:rsidR="00184D17" w:rsidRPr="00101C5A" w:rsidTr="00830645">
        <w:tc>
          <w:tcPr>
            <w:tcW w:w="4786" w:type="dxa"/>
            <w:vMerge/>
            <w:shd w:val="clear" w:color="auto" w:fill="D9D9D9"/>
          </w:tcPr>
          <w:p w:rsidR="00184D17" w:rsidRPr="00101C5A" w:rsidRDefault="00184D17" w:rsidP="008D2B0C">
            <w:pPr>
              <w:spacing w:before="120" w:after="120"/>
              <w:jc w:val="both"/>
              <w:rPr>
                <w:rFonts w:ascii="Arial" w:hAnsi="Arial" w:cs="Arial"/>
                <w:b/>
                <w:sz w:val="22"/>
                <w:szCs w:val="22"/>
              </w:rPr>
            </w:pPr>
          </w:p>
        </w:tc>
        <w:tc>
          <w:tcPr>
            <w:tcW w:w="4961" w:type="dxa"/>
            <w:shd w:val="clear" w:color="auto" w:fill="D9D9D9"/>
          </w:tcPr>
          <w:p w:rsidR="00184D17" w:rsidRPr="00101C5A" w:rsidRDefault="00184D17" w:rsidP="00830645">
            <w:pPr>
              <w:spacing w:before="120" w:after="120"/>
              <w:jc w:val="both"/>
              <w:rPr>
                <w:rFonts w:ascii="Arial" w:hAnsi="Arial" w:cs="Arial"/>
                <w:b/>
                <w:sz w:val="22"/>
                <w:szCs w:val="22"/>
              </w:rPr>
            </w:pPr>
            <w:r>
              <w:rPr>
                <w:rFonts w:ascii="Arial" w:hAnsi="Arial" w:cs="Arial"/>
                <w:b/>
                <w:sz w:val="22"/>
                <w:szCs w:val="22"/>
              </w:rPr>
              <w:t>Formation théorique en centre : semaines 20 et 21</w:t>
            </w:r>
          </w:p>
        </w:tc>
      </w:tr>
      <w:tr w:rsidR="00E2756A" w:rsidRPr="00590653" w:rsidTr="00830645">
        <w:tc>
          <w:tcPr>
            <w:tcW w:w="4786" w:type="dxa"/>
            <w:shd w:val="clear" w:color="auto" w:fill="auto"/>
          </w:tcPr>
          <w:p w:rsidR="00E2756A" w:rsidRPr="00590653" w:rsidRDefault="00C85213" w:rsidP="00101C5A">
            <w:pPr>
              <w:spacing w:before="120" w:after="120"/>
              <w:jc w:val="both"/>
              <w:rPr>
                <w:rFonts w:ascii="Arial" w:hAnsi="Arial" w:cs="Arial"/>
                <w:b/>
                <w:sz w:val="22"/>
                <w:szCs w:val="22"/>
              </w:rPr>
            </w:pPr>
            <w:r w:rsidRPr="00590653">
              <w:rPr>
                <w:rFonts w:ascii="Arial" w:hAnsi="Arial" w:cs="Arial"/>
                <w:b/>
                <w:sz w:val="22"/>
                <w:szCs w:val="22"/>
              </w:rPr>
              <w:t>Début du contrat</w:t>
            </w:r>
            <w:r w:rsidR="00E144E7" w:rsidRPr="00590653">
              <w:rPr>
                <w:rFonts w:ascii="Arial" w:hAnsi="Arial" w:cs="Arial"/>
                <w:b/>
                <w:sz w:val="22"/>
                <w:szCs w:val="22"/>
              </w:rPr>
              <w:t xml:space="preserve"> dans les associations d’Aide à Domicile</w:t>
            </w:r>
          </w:p>
        </w:tc>
        <w:tc>
          <w:tcPr>
            <w:tcW w:w="4961" w:type="dxa"/>
            <w:shd w:val="clear" w:color="auto" w:fill="auto"/>
          </w:tcPr>
          <w:p w:rsidR="00E2756A" w:rsidRPr="00590653" w:rsidRDefault="001E1A95" w:rsidP="00830645">
            <w:pPr>
              <w:spacing w:before="120" w:after="120"/>
              <w:jc w:val="both"/>
              <w:rPr>
                <w:rFonts w:ascii="Arial" w:hAnsi="Arial" w:cs="Arial"/>
                <w:b/>
                <w:sz w:val="22"/>
                <w:szCs w:val="22"/>
              </w:rPr>
            </w:pPr>
            <w:r w:rsidRPr="00590653">
              <w:rPr>
                <w:rFonts w:ascii="Arial" w:hAnsi="Arial" w:cs="Arial"/>
                <w:b/>
                <w:sz w:val="22"/>
                <w:szCs w:val="22"/>
              </w:rPr>
              <w:t xml:space="preserve">A compter </w:t>
            </w:r>
            <w:r w:rsidR="00830645" w:rsidRPr="00590653">
              <w:rPr>
                <w:rFonts w:ascii="Arial" w:hAnsi="Arial" w:cs="Arial"/>
                <w:b/>
                <w:sz w:val="22"/>
                <w:szCs w:val="22"/>
              </w:rPr>
              <w:t>du lundi 25 mai 2020</w:t>
            </w:r>
          </w:p>
        </w:tc>
      </w:tr>
    </w:tbl>
    <w:p w:rsidR="00E2756A" w:rsidRDefault="00E2756A" w:rsidP="00AD1ED0">
      <w:pPr>
        <w:jc w:val="both"/>
        <w:rPr>
          <w:rFonts w:ascii="Arial" w:hAnsi="Arial" w:cs="Arial"/>
          <w:sz w:val="22"/>
          <w:szCs w:val="22"/>
        </w:rPr>
      </w:pPr>
    </w:p>
    <w:p w:rsidR="00AF453C" w:rsidRPr="0072195C" w:rsidRDefault="0072195C" w:rsidP="00AD1ED0">
      <w:pPr>
        <w:jc w:val="both"/>
        <w:rPr>
          <w:rFonts w:ascii="Arial" w:hAnsi="Arial" w:cs="Arial"/>
          <w:i/>
          <w:sz w:val="22"/>
          <w:szCs w:val="22"/>
        </w:rPr>
      </w:pPr>
      <w:r w:rsidRPr="00830645">
        <w:rPr>
          <w:rFonts w:ascii="Arial" w:hAnsi="Arial" w:cs="Arial"/>
          <w:b/>
          <w:i/>
          <w:sz w:val="22"/>
          <w:szCs w:val="22"/>
        </w:rPr>
        <w:t>(*)</w:t>
      </w:r>
      <w:r w:rsidRPr="0072195C">
        <w:rPr>
          <w:rFonts w:ascii="Arial" w:hAnsi="Arial" w:cs="Arial"/>
          <w:i/>
          <w:sz w:val="22"/>
          <w:szCs w:val="22"/>
        </w:rPr>
        <w:t xml:space="preserve"> Les </w:t>
      </w:r>
      <w:r w:rsidR="008644B3">
        <w:rPr>
          <w:rFonts w:ascii="Arial" w:hAnsi="Arial" w:cs="Arial"/>
          <w:i/>
          <w:sz w:val="22"/>
          <w:szCs w:val="22"/>
        </w:rPr>
        <w:t>stage</w:t>
      </w:r>
      <w:r w:rsidR="00137B01">
        <w:rPr>
          <w:rFonts w:ascii="Arial" w:hAnsi="Arial" w:cs="Arial"/>
          <w:i/>
          <w:sz w:val="22"/>
          <w:szCs w:val="22"/>
        </w:rPr>
        <w:t xml:space="preserve">s pratiques </w:t>
      </w:r>
      <w:r w:rsidRPr="0072195C">
        <w:rPr>
          <w:rFonts w:ascii="Arial" w:hAnsi="Arial" w:cs="Arial"/>
          <w:i/>
          <w:sz w:val="22"/>
          <w:szCs w:val="22"/>
        </w:rPr>
        <w:t>se</w:t>
      </w:r>
      <w:r w:rsidR="00137B01">
        <w:rPr>
          <w:rFonts w:ascii="Arial" w:hAnsi="Arial" w:cs="Arial"/>
          <w:i/>
          <w:sz w:val="22"/>
          <w:szCs w:val="22"/>
        </w:rPr>
        <w:t xml:space="preserve"> déroule</w:t>
      </w:r>
      <w:r w:rsidRPr="0072195C">
        <w:rPr>
          <w:rFonts w:ascii="Arial" w:hAnsi="Arial" w:cs="Arial"/>
          <w:i/>
          <w:sz w:val="22"/>
          <w:szCs w:val="22"/>
        </w:rPr>
        <w:t>ront obligatoirement chez les futurs employeurs.</w:t>
      </w:r>
    </w:p>
    <w:p w:rsidR="00064FCA" w:rsidRDefault="00064FCA" w:rsidP="00AD1ED0">
      <w:pPr>
        <w:jc w:val="both"/>
        <w:rPr>
          <w:rFonts w:ascii="Arial" w:hAnsi="Arial" w:cs="Arial"/>
          <w:sz w:val="22"/>
          <w:szCs w:val="22"/>
        </w:rPr>
      </w:pPr>
    </w:p>
    <w:p w:rsidR="00015D10" w:rsidRDefault="00015D10" w:rsidP="00AD1ED0">
      <w:pPr>
        <w:jc w:val="both"/>
        <w:rPr>
          <w:rFonts w:ascii="Arial" w:hAnsi="Arial" w:cs="Arial"/>
          <w:sz w:val="22"/>
          <w:szCs w:val="22"/>
        </w:rPr>
      </w:pPr>
    </w:p>
    <w:p w:rsidR="002124F5" w:rsidRPr="00D34DAC" w:rsidRDefault="00015D10" w:rsidP="002124F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Pr>
          <w:rFonts w:ascii="Arial" w:hAnsi="Arial" w:cs="Arial"/>
          <w:b/>
          <w:bCs/>
          <w:sz w:val="22"/>
          <w:szCs w:val="22"/>
        </w:rPr>
        <w:t>6</w:t>
      </w:r>
      <w:r w:rsidR="002124F5">
        <w:rPr>
          <w:rFonts w:ascii="Arial" w:hAnsi="Arial" w:cs="Arial"/>
          <w:b/>
          <w:bCs/>
          <w:sz w:val="22"/>
          <w:szCs w:val="22"/>
        </w:rPr>
        <w:t xml:space="preserve"> –</w:t>
      </w:r>
      <w:r w:rsidR="002124F5" w:rsidRPr="00D34DAC">
        <w:rPr>
          <w:rFonts w:ascii="Arial" w:hAnsi="Arial" w:cs="Arial"/>
          <w:b/>
          <w:bCs/>
          <w:sz w:val="22"/>
          <w:szCs w:val="22"/>
        </w:rPr>
        <w:t xml:space="preserve"> </w:t>
      </w:r>
      <w:r w:rsidR="002124F5">
        <w:rPr>
          <w:rFonts w:ascii="Arial" w:hAnsi="Arial" w:cs="Arial"/>
          <w:b/>
          <w:bCs/>
          <w:sz w:val="22"/>
          <w:szCs w:val="22"/>
        </w:rPr>
        <w:t>CONTENU ATTENDU DE VOTRE PROPOSITION</w:t>
      </w:r>
    </w:p>
    <w:p w:rsidR="002124F5" w:rsidRDefault="002124F5" w:rsidP="002124F5">
      <w:pPr>
        <w:jc w:val="both"/>
        <w:rPr>
          <w:rFonts w:ascii="Arial" w:hAnsi="Arial" w:cs="Arial"/>
          <w:sz w:val="22"/>
          <w:szCs w:val="22"/>
        </w:rPr>
      </w:pPr>
    </w:p>
    <w:p w:rsidR="00133507" w:rsidRPr="00E73585" w:rsidRDefault="00133507" w:rsidP="00133507">
      <w:pPr>
        <w:jc w:val="both"/>
        <w:rPr>
          <w:rFonts w:ascii="Arial" w:hAnsi="Arial" w:cs="Arial"/>
          <w:b/>
          <w:sz w:val="22"/>
          <w:szCs w:val="22"/>
        </w:rPr>
      </w:pPr>
      <w:r>
        <w:rPr>
          <w:rFonts w:ascii="Arial" w:hAnsi="Arial" w:cs="Arial"/>
          <w:sz w:val="22"/>
          <w:szCs w:val="22"/>
        </w:rPr>
        <w:t xml:space="preserve">Notre sélection se basera sur les critères ci-dessous, </w:t>
      </w:r>
      <w:r w:rsidR="009C716F">
        <w:rPr>
          <w:rFonts w:ascii="Arial" w:hAnsi="Arial" w:cs="Arial"/>
          <w:sz w:val="22"/>
          <w:szCs w:val="22"/>
        </w:rPr>
        <w:t>donc</w:t>
      </w:r>
      <w:r>
        <w:rPr>
          <w:rFonts w:ascii="Arial" w:hAnsi="Arial" w:cs="Arial"/>
          <w:sz w:val="22"/>
          <w:szCs w:val="22"/>
        </w:rPr>
        <w:t xml:space="preserve"> votre proposition devra mentionner </w:t>
      </w:r>
      <w:r w:rsidR="00E73585" w:rsidRPr="00E73585">
        <w:rPr>
          <w:rFonts w:ascii="Arial" w:hAnsi="Arial" w:cs="Arial"/>
          <w:b/>
          <w:sz w:val="22"/>
          <w:szCs w:val="22"/>
        </w:rPr>
        <w:t xml:space="preserve">a minima </w:t>
      </w:r>
      <w:r w:rsidRPr="00E73585">
        <w:rPr>
          <w:rFonts w:ascii="Arial" w:hAnsi="Arial" w:cs="Arial"/>
          <w:b/>
          <w:sz w:val="22"/>
          <w:szCs w:val="22"/>
        </w:rPr>
        <w:t>et le plus précisément possible :</w:t>
      </w:r>
    </w:p>
    <w:p w:rsidR="00133507" w:rsidRDefault="00133507" w:rsidP="00133507">
      <w:pPr>
        <w:jc w:val="both"/>
        <w:rPr>
          <w:rFonts w:ascii="Arial" w:hAnsi="Arial" w:cs="Arial"/>
          <w:sz w:val="22"/>
          <w:szCs w:val="22"/>
        </w:rPr>
      </w:pPr>
    </w:p>
    <w:p w:rsidR="00133507" w:rsidRDefault="00133507" w:rsidP="00133507">
      <w:pPr>
        <w:numPr>
          <w:ilvl w:val="0"/>
          <w:numId w:val="21"/>
        </w:numPr>
        <w:spacing w:after="120"/>
        <w:jc w:val="both"/>
        <w:rPr>
          <w:rFonts w:ascii="Arial" w:hAnsi="Arial" w:cs="Arial"/>
          <w:sz w:val="22"/>
          <w:szCs w:val="22"/>
        </w:rPr>
      </w:pPr>
      <w:r w:rsidRPr="009C716F">
        <w:rPr>
          <w:rFonts w:ascii="Arial" w:hAnsi="Arial" w:cs="Arial"/>
          <w:b/>
          <w:sz w:val="22"/>
          <w:szCs w:val="22"/>
        </w:rPr>
        <w:t>Votre expérience</w:t>
      </w:r>
      <w:r>
        <w:rPr>
          <w:rFonts w:ascii="Arial" w:hAnsi="Arial" w:cs="Arial"/>
          <w:sz w:val="22"/>
          <w:szCs w:val="22"/>
        </w:rPr>
        <w:t xml:space="preserve"> </w:t>
      </w:r>
      <w:r w:rsidRPr="009C716F">
        <w:rPr>
          <w:rFonts w:ascii="Arial" w:hAnsi="Arial" w:cs="Arial"/>
          <w:b/>
          <w:sz w:val="22"/>
          <w:szCs w:val="22"/>
        </w:rPr>
        <w:t xml:space="preserve">dans le champ des métiers </w:t>
      </w:r>
      <w:r w:rsidR="009C716F" w:rsidRPr="009C716F">
        <w:rPr>
          <w:rFonts w:ascii="Arial" w:hAnsi="Arial" w:cs="Arial"/>
          <w:b/>
          <w:sz w:val="22"/>
          <w:szCs w:val="22"/>
        </w:rPr>
        <w:t>de l’aide à domicile</w:t>
      </w:r>
      <w:r>
        <w:rPr>
          <w:rFonts w:ascii="Arial" w:hAnsi="Arial" w:cs="Arial"/>
          <w:sz w:val="22"/>
          <w:szCs w:val="22"/>
        </w:rPr>
        <w:t>, et idéalement sur ce dispositif de POEC. Dans ce dernier cas, nous préciser vos pratiques sur ce dispositif et les taux de placement dans le cadre du suivi post-POEC.</w:t>
      </w:r>
    </w:p>
    <w:p w:rsidR="00133507" w:rsidRPr="00664CEA" w:rsidRDefault="00133507" w:rsidP="00133507">
      <w:pPr>
        <w:numPr>
          <w:ilvl w:val="0"/>
          <w:numId w:val="21"/>
        </w:numPr>
        <w:spacing w:after="120"/>
        <w:jc w:val="both"/>
        <w:rPr>
          <w:rFonts w:ascii="Arial" w:hAnsi="Arial" w:cs="Arial"/>
          <w:sz w:val="22"/>
          <w:szCs w:val="22"/>
        </w:rPr>
      </w:pPr>
      <w:r w:rsidRPr="009C716F">
        <w:rPr>
          <w:rFonts w:ascii="Arial" w:hAnsi="Arial" w:cs="Arial"/>
          <w:b/>
          <w:sz w:val="22"/>
          <w:szCs w:val="22"/>
        </w:rPr>
        <w:t>Le descriptif des lieux de formation</w:t>
      </w:r>
      <w:r w:rsidRPr="00664CEA">
        <w:rPr>
          <w:rFonts w:ascii="Arial" w:hAnsi="Arial" w:cs="Arial"/>
          <w:sz w:val="22"/>
          <w:szCs w:val="22"/>
        </w:rPr>
        <w:t xml:space="preserve"> que vous utiliserez </w:t>
      </w:r>
      <w:r>
        <w:rPr>
          <w:rFonts w:ascii="Arial" w:hAnsi="Arial" w:cs="Arial"/>
          <w:sz w:val="22"/>
          <w:szCs w:val="22"/>
        </w:rPr>
        <w:t>sur le secteur de Blain (adresse des locaux, équipements</w:t>
      </w:r>
      <w:r w:rsidR="009C716F">
        <w:rPr>
          <w:rFonts w:ascii="Arial" w:hAnsi="Arial" w:cs="Arial"/>
          <w:sz w:val="22"/>
          <w:szCs w:val="22"/>
        </w:rPr>
        <w:t xml:space="preserve"> pour les mises en situation réelle</w:t>
      </w:r>
      <w:r>
        <w:rPr>
          <w:rFonts w:ascii="Arial" w:hAnsi="Arial" w:cs="Arial"/>
          <w:sz w:val="22"/>
          <w:szCs w:val="22"/>
        </w:rPr>
        <w:t>, etc …)</w:t>
      </w:r>
      <w:r w:rsidRPr="00664CEA">
        <w:rPr>
          <w:rFonts w:ascii="Arial" w:hAnsi="Arial" w:cs="Arial"/>
          <w:sz w:val="22"/>
          <w:szCs w:val="22"/>
        </w:rPr>
        <w:t>.</w:t>
      </w:r>
    </w:p>
    <w:p w:rsidR="00133507" w:rsidRDefault="00133507" w:rsidP="00133507">
      <w:pPr>
        <w:numPr>
          <w:ilvl w:val="0"/>
          <w:numId w:val="21"/>
        </w:numPr>
        <w:spacing w:after="120"/>
        <w:jc w:val="both"/>
        <w:rPr>
          <w:rFonts w:ascii="Arial" w:hAnsi="Arial" w:cs="Arial"/>
          <w:sz w:val="22"/>
          <w:szCs w:val="22"/>
        </w:rPr>
      </w:pPr>
      <w:r w:rsidRPr="009C716F">
        <w:rPr>
          <w:rFonts w:ascii="Arial" w:hAnsi="Arial" w:cs="Arial"/>
          <w:b/>
          <w:sz w:val="22"/>
          <w:szCs w:val="22"/>
        </w:rPr>
        <w:t>Votre proposition de programme</w:t>
      </w:r>
      <w:r>
        <w:rPr>
          <w:rFonts w:ascii="Arial" w:hAnsi="Arial" w:cs="Arial"/>
          <w:sz w:val="22"/>
          <w:szCs w:val="22"/>
        </w:rPr>
        <w:t xml:space="preserve"> </w:t>
      </w:r>
      <w:r w:rsidR="009E1558">
        <w:rPr>
          <w:rFonts w:ascii="Arial" w:hAnsi="Arial" w:cs="Arial"/>
          <w:sz w:val="22"/>
          <w:szCs w:val="22"/>
        </w:rPr>
        <w:t xml:space="preserve">(voir annexe 2 à compléter) </w:t>
      </w:r>
      <w:r>
        <w:rPr>
          <w:rFonts w:ascii="Arial" w:hAnsi="Arial" w:cs="Arial"/>
          <w:sz w:val="22"/>
          <w:szCs w:val="22"/>
        </w:rPr>
        <w:t>en détaillant le plus possible :</w:t>
      </w:r>
    </w:p>
    <w:p w:rsidR="00133507" w:rsidRDefault="00133507" w:rsidP="00133507">
      <w:pPr>
        <w:numPr>
          <w:ilvl w:val="1"/>
          <w:numId w:val="21"/>
        </w:numPr>
        <w:spacing w:after="120"/>
        <w:jc w:val="both"/>
        <w:rPr>
          <w:rFonts w:ascii="Arial" w:hAnsi="Arial" w:cs="Arial"/>
          <w:sz w:val="22"/>
          <w:szCs w:val="22"/>
        </w:rPr>
      </w:pPr>
      <w:r>
        <w:rPr>
          <w:rFonts w:ascii="Arial" w:hAnsi="Arial" w:cs="Arial"/>
          <w:sz w:val="22"/>
          <w:szCs w:val="22"/>
        </w:rPr>
        <w:t xml:space="preserve">les contenus pour chaque thématique abordée (cf. point 3) </w:t>
      </w:r>
    </w:p>
    <w:p w:rsidR="00133507" w:rsidRDefault="00133507" w:rsidP="00133507">
      <w:pPr>
        <w:numPr>
          <w:ilvl w:val="1"/>
          <w:numId w:val="21"/>
        </w:numPr>
        <w:spacing w:after="120"/>
        <w:jc w:val="both"/>
        <w:rPr>
          <w:rFonts w:ascii="Arial" w:hAnsi="Arial" w:cs="Arial"/>
          <w:sz w:val="22"/>
          <w:szCs w:val="22"/>
        </w:rPr>
      </w:pPr>
      <w:r>
        <w:rPr>
          <w:rFonts w:ascii="Arial" w:hAnsi="Arial" w:cs="Arial"/>
          <w:sz w:val="22"/>
          <w:szCs w:val="22"/>
        </w:rPr>
        <w:t xml:space="preserve">la durée </w:t>
      </w:r>
      <w:r w:rsidRPr="00237D7C">
        <w:rPr>
          <w:rFonts w:ascii="Arial" w:hAnsi="Arial" w:cs="Arial"/>
          <w:sz w:val="22"/>
          <w:szCs w:val="22"/>
          <w:u w:val="single"/>
        </w:rPr>
        <w:t>en heures</w:t>
      </w:r>
      <w:r>
        <w:rPr>
          <w:rFonts w:ascii="Arial" w:hAnsi="Arial" w:cs="Arial"/>
          <w:sz w:val="22"/>
          <w:szCs w:val="22"/>
        </w:rPr>
        <w:t xml:space="preserve"> pour chaque phase de </w:t>
      </w:r>
      <w:r w:rsidRPr="00646322">
        <w:rPr>
          <w:rFonts w:ascii="Arial" w:hAnsi="Arial" w:cs="Arial"/>
          <w:sz w:val="22"/>
          <w:szCs w:val="22"/>
        </w:rPr>
        <w:t>formation</w:t>
      </w:r>
    </w:p>
    <w:p w:rsidR="009E1558" w:rsidRDefault="009E1558" w:rsidP="00133507">
      <w:pPr>
        <w:numPr>
          <w:ilvl w:val="0"/>
          <w:numId w:val="21"/>
        </w:numPr>
        <w:spacing w:after="120"/>
        <w:jc w:val="both"/>
        <w:rPr>
          <w:rFonts w:ascii="Arial" w:hAnsi="Arial" w:cs="Arial"/>
          <w:sz w:val="22"/>
          <w:szCs w:val="22"/>
        </w:rPr>
      </w:pPr>
      <w:r w:rsidRPr="009E1558">
        <w:rPr>
          <w:rFonts w:ascii="Arial" w:hAnsi="Arial" w:cs="Arial"/>
          <w:b/>
          <w:sz w:val="22"/>
          <w:szCs w:val="22"/>
        </w:rPr>
        <w:t>Votre proposition financière</w:t>
      </w:r>
      <w:r>
        <w:rPr>
          <w:rFonts w:ascii="Arial" w:hAnsi="Arial" w:cs="Arial"/>
          <w:sz w:val="22"/>
          <w:szCs w:val="22"/>
        </w:rPr>
        <w:t xml:space="preserve"> détaillée (voir annexe 2 à compléter)</w:t>
      </w:r>
    </w:p>
    <w:p w:rsidR="009E1558" w:rsidRPr="009E1558" w:rsidRDefault="009E1558" w:rsidP="00133507">
      <w:pPr>
        <w:numPr>
          <w:ilvl w:val="0"/>
          <w:numId w:val="21"/>
        </w:numPr>
        <w:spacing w:after="120"/>
        <w:jc w:val="both"/>
        <w:rPr>
          <w:rFonts w:ascii="Arial" w:hAnsi="Arial" w:cs="Arial"/>
          <w:sz w:val="22"/>
          <w:szCs w:val="22"/>
        </w:rPr>
      </w:pPr>
      <w:r>
        <w:rPr>
          <w:rFonts w:ascii="Arial" w:hAnsi="Arial" w:cs="Arial"/>
          <w:b/>
          <w:sz w:val="22"/>
          <w:szCs w:val="22"/>
        </w:rPr>
        <w:t xml:space="preserve">Le CV simplifié des intervenants </w:t>
      </w:r>
      <w:r w:rsidRPr="009E1558">
        <w:rPr>
          <w:rFonts w:ascii="Arial" w:hAnsi="Arial" w:cs="Arial"/>
          <w:sz w:val="22"/>
          <w:szCs w:val="22"/>
        </w:rPr>
        <w:t>(voir annexe 1 à compléter</w:t>
      </w:r>
      <w:r>
        <w:rPr>
          <w:rFonts w:ascii="Arial" w:hAnsi="Arial" w:cs="Arial"/>
          <w:sz w:val="22"/>
          <w:szCs w:val="22"/>
        </w:rPr>
        <w:t>)</w:t>
      </w:r>
    </w:p>
    <w:p w:rsidR="00015D10" w:rsidRPr="00015D10" w:rsidRDefault="00015D10" w:rsidP="00133507">
      <w:pPr>
        <w:numPr>
          <w:ilvl w:val="0"/>
          <w:numId w:val="21"/>
        </w:numPr>
        <w:spacing w:after="120"/>
        <w:jc w:val="both"/>
        <w:rPr>
          <w:rFonts w:ascii="Arial" w:hAnsi="Arial" w:cs="Arial"/>
          <w:sz w:val="22"/>
          <w:szCs w:val="22"/>
        </w:rPr>
      </w:pPr>
    </w:p>
    <w:p w:rsidR="00015D10" w:rsidRPr="00015D10" w:rsidRDefault="00015D10" w:rsidP="00015D10">
      <w:pPr>
        <w:spacing w:after="120"/>
        <w:jc w:val="both"/>
        <w:rPr>
          <w:rFonts w:ascii="Arial" w:hAnsi="Arial" w:cs="Arial"/>
          <w:sz w:val="22"/>
          <w:szCs w:val="22"/>
        </w:rPr>
      </w:pPr>
    </w:p>
    <w:p w:rsidR="00133507" w:rsidRDefault="00133507" w:rsidP="00133507">
      <w:pPr>
        <w:numPr>
          <w:ilvl w:val="0"/>
          <w:numId w:val="21"/>
        </w:numPr>
        <w:spacing w:after="120"/>
        <w:jc w:val="both"/>
        <w:rPr>
          <w:rFonts w:ascii="Arial" w:hAnsi="Arial" w:cs="Arial"/>
          <w:sz w:val="22"/>
          <w:szCs w:val="22"/>
        </w:rPr>
      </w:pPr>
      <w:r w:rsidRPr="009C716F">
        <w:rPr>
          <w:rFonts w:ascii="Arial" w:hAnsi="Arial" w:cs="Arial"/>
          <w:b/>
          <w:sz w:val="22"/>
          <w:szCs w:val="22"/>
        </w:rPr>
        <w:t>Les modalités de suivi des stagiaires</w:t>
      </w:r>
      <w:r w:rsidR="009E1558">
        <w:rPr>
          <w:rFonts w:ascii="Arial" w:hAnsi="Arial" w:cs="Arial"/>
          <w:sz w:val="22"/>
          <w:szCs w:val="22"/>
        </w:rPr>
        <w:t> : entrée en formation, suivi</w:t>
      </w:r>
      <w:r>
        <w:rPr>
          <w:rFonts w:ascii="Arial" w:hAnsi="Arial" w:cs="Arial"/>
          <w:sz w:val="22"/>
          <w:szCs w:val="22"/>
        </w:rPr>
        <w:t xml:space="preserve"> </w:t>
      </w:r>
      <w:r w:rsidR="00015D10">
        <w:rPr>
          <w:rFonts w:ascii="Arial" w:hAnsi="Arial" w:cs="Arial"/>
          <w:sz w:val="22"/>
          <w:szCs w:val="22"/>
        </w:rPr>
        <w:t>pendant la formation théorique et pendant le</w:t>
      </w:r>
      <w:r>
        <w:rPr>
          <w:rFonts w:ascii="Arial" w:hAnsi="Arial" w:cs="Arial"/>
          <w:sz w:val="22"/>
          <w:szCs w:val="22"/>
        </w:rPr>
        <w:t xml:space="preserve"> stage pratique en entreprise (tutorat, suivi sur site p</w:t>
      </w:r>
      <w:r w:rsidR="009E1558">
        <w:rPr>
          <w:rFonts w:ascii="Arial" w:hAnsi="Arial" w:cs="Arial"/>
          <w:sz w:val="22"/>
          <w:szCs w:val="22"/>
        </w:rPr>
        <w:t>ar l’organisme de formation, …), suivi post-formation</w:t>
      </w:r>
      <w:r w:rsidR="00015D10">
        <w:rPr>
          <w:rFonts w:ascii="Arial" w:hAnsi="Arial" w:cs="Arial"/>
          <w:sz w:val="22"/>
          <w:szCs w:val="22"/>
        </w:rPr>
        <w:t xml:space="preserve"> …</w:t>
      </w:r>
    </w:p>
    <w:p w:rsidR="00133507" w:rsidRDefault="00133507" w:rsidP="00133507">
      <w:pPr>
        <w:numPr>
          <w:ilvl w:val="0"/>
          <w:numId w:val="21"/>
        </w:numPr>
        <w:spacing w:after="120"/>
        <w:jc w:val="both"/>
        <w:rPr>
          <w:rFonts w:ascii="Arial" w:hAnsi="Arial" w:cs="Arial"/>
          <w:sz w:val="22"/>
          <w:szCs w:val="22"/>
        </w:rPr>
      </w:pPr>
      <w:r w:rsidRPr="009C716F">
        <w:rPr>
          <w:rFonts w:ascii="Arial" w:hAnsi="Arial" w:cs="Arial"/>
          <w:b/>
          <w:sz w:val="22"/>
          <w:szCs w:val="22"/>
        </w:rPr>
        <w:t>Les coordonnées du contact</w:t>
      </w:r>
      <w:r>
        <w:rPr>
          <w:rFonts w:ascii="Arial" w:hAnsi="Arial" w:cs="Arial"/>
          <w:sz w:val="22"/>
          <w:szCs w:val="22"/>
        </w:rPr>
        <w:t xml:space="preserve"> au sein de votre organisme de formation (nom, tél, mail, adresse …) et votre n° d’activité comme organisme de </w:t>
      </w:r>
      <w:r w:rsidRPr="00646322">
        <w:rPr>
          <w:rFonts w:ascii="Arial" w:hAnsi="Arial" w:cs="Arial"/>
          <w:sz w:val="22"/>
          <w:szCs w:val="22"/>
        </w:rPr>
        <w:t>formation</w:t>
      </w:r>
      <w:r>
        <w:rPr>
          <w:rFonts w:ascii="Arial" w:hAnsi="Arial" w:cs="Arial"/>
          <w:sz w:val="22"/>
          <w:szCs w:val="22"/>
        </w:rPr>
        <w:t xml:space="preserve"> (vous devez être référencé par Uniformation via la procédure Data.dock)</w:t>
      </w:r>
    </w:p>
    <w:p w:rsidR="00255A8C" w:rsidRDefault="00255A8C" w:rsidP="00255A8C">
      <w:pPr>
        <w:jc w:val="both"/>
        <w:rPr>
          <w:rFonts w:ascii="Arial" w:hAnsi="Arial" w:cs="Arial"/>
          <w:sz w:val="22"/>
          <w:szCs w:val="22"/>
        </w:rPr>
      </w:pPr>
    </w:p>
    <w:p w:rsidR="00015D10" w:rsidRDefault="00015D10" w:rsidP="00255A8C">
      <w:pPr>
        <w:jc w:val="both"/>
        <w:rPr>
          <w:rFonts w:ascii="Arial" w:hAnsi="Arial" w:cs="Arial"/>
          <w:sz w:val="22"/>
          <w:szCs w:val="22"/>
        </w:rPr>
      </w:pPr>
    </w:p>
    <w:p w:rsidR="00015D10" w:rsidRDefault="00015D10" w:rsidP="00255A8C">
      <w:pPr>
        <w:jc w:val="both"/>
        <w:rPr>
          <w:rFonts w:ascii="Arial" w:hAnsi="Arial" w:cs="Arial"/>
          <w:sz w:val="22"/>
          <w:szCs w:val="22"/>
        </w:rPr>
      </w:pPr>
    </w:p>
    <w:p w:rsidR="00692908" w:rsidRPr="00D34DAC" w:rsidRDefault="00692908" w:rsidP="00AD1ED0">
      <w:pPr>
        <w:jc w:val="both"/>
        <w:rPr>
          <w:rFonts w:ascii="Arial" w:hAnsi="Arial" w:cs="Arial"/>
          <w:sz w:val="22"/>
          <w:szCs w:val="22"/>
        </w:rPr>
      </w:pPr>
    </w:p>
    <w:p w:rsidR="002A237E" w:rsidRPr="00D34DAC" w:rsidRDefault="002124F5" w:rsidP="00AD1ED0">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Pr>
          <w:rFonts w:ascii="Arial" w:hAnsi="Arial" w:cs="Arial"/>
          <w:b/>
          <w:bCs/>
          <w:sz w:val="22"/>
          <w:szCs w:val="22"/>
        </w:rPr>
        <w:t>8</w:t>
      </w:r>
      <w:r w:rsidR="00134EDD">
        <w:rPr>
          <w:rFonts w:ascii="Arial" w:hAnsi="Arial" w:cs="Arial"/>
          <w:b/>
          <w:bCs/>
          <w:sz w:val="22"/>
          <w:szCs w:val="22"/>
        </w:rPr>
        <w:t xml:space="preserve"> </w:t>
      </w:r>
      <w:r w:rsidR="00155017" w:rsidRPr="00D34DAC">
        <w:rPr>
          <w:rFonts w:ascii="Arial" w:hAnsi="Arial" w:cs="Arial"/>
          <w:b/>
          <w:bCs/>
          <w:sz w:val="22"/>
          <w:szCs w:val="22"/>
        </w:rPr>
        <w:t xml:space="preserve">- </w:t>
      </w:r>
      <w:r w:rsidR="002A237E" w:rsidRPr="00D34DAC">
        <w:rPr>
          <w:rFonts w:ascii="Arial" w:hAnsi="Arial" w:cs="Arial"/>
          <w:b/>
          <w:bCs/>
          <w:sz w:val="22"/>
          <w:szCs w:val="22"/>
        </w:rPr>
        <w:t>RETOUR DES PROPOSITIONS</w:t>
      </w:r>
    </w:p>
    <w:p w:rsidR="002A237E" w:rsidRDefault="002A237E" w:rsidP="00AD1ED0">
      <w:pPr>
        <w:jc w:val="both"/>
        <w:rPr>
          <w:rFonts w:ascii="Arial" w:hAnsi="Arial" w:cs="Arial"/>
          <w:sz w:val="22"/>
          <w:szCs w:val="22"/>
        </w:rPr>
      </w:pPr>
    </w:p>
    <w:p w:rsidR="0045573B" w:rsidRPr="00D34DAC" w:rsidRDefault="0045573B" w:rsidP="00AD1ED0">
      <w:pPr>
        <w:jc w:val="both"/>
        <w:rPr>
          <w:rFonts w:ascii="Arial" w:hAnsi="Arial" w:cs="Arial"/>
          <w:sz w:val="22"/>
          <w:szCs w:val="22"/>
        </w:rPr>
      </w:pPr>
    </w:p>
    <w:p w:rsidR="008B0766" w:rsidRPr="008B0766" w:rsidRDefault="00C06C34" w:rsidP="0045573B">
      <w:pPr>
        <w:jc w:val="center"/>
        <w:rPr>
          <w:rFonts w:ascii="Arial" w:hAnsi="Arial" w:cs="Arial"/>
          <w:b/>
          <w:color w:val="0000FF"/>
          <w:sz w:val="24"/>
          <w:szCs w:val="24"/>
        </w:rPr>
      </w:pPr>
      <w:r w:rsidRPr="008B0766">
        <w:rPr>
          <w:rFonts w:ascii="Arial" w:hAnsi="Arial" w:cs="Arial"/>
          <w:b/>
          <w:color w:val="0000FF"/>
          <w:sz w:val="24"/>
          <w:szCs w:val="24"/>
        </w:rPr>
        <w:t xml:space="preserve">Date limite de </w:t>
      </w:r>
      <w:r w:rsidR="009F3B38">
        <w:rPr>
          <w:rFonts w:ascii="Arial" w:hAnsi="Arial" w:cs="Arial"/>
          <w:b/>
          <w:color w:val="0000FF"/>
          <w:sz w:val="24"/>
          <w:szCs w:val="24"/>
        </w:rPr>
        <w:t>réception</w:t>
      </w:r>
      <w:r w:rsidRPr="008B0766">
        <w:rPr>
          <w:rFonts w:ascii="Arial" w:hAnsi="Arial" w:cs="Arial"/>
          <w:b/>
          <w:color w:val="0000FF"/>
          <w:sz w:val="24"/>
          <w:szCs w:val="24"/>
        </w:rPr>
        <w:t xml:space="preserve"> des propositions</w:t>
      </w:r>
      <w:r w:rsidR="009F3B38">
        <w:rPr>
          <w:rFonts w:ascii="Arial" w:hAnsi="Arial" w:cs="Arial"/>
          <w:b/>
          <w:color w:val="0000FF"/>
          <w:sz w:val="24"/>
          <w:szCs w:val="24"/>
        </w:rPr>
        <w:t xml:space="preserve"> par Uniformation</w:t>
      </w:r>
      <w:r w:rsidRPr="008B0766">
        <w:rPr>
          <w:rFonts w:ascii="Arial" w:hAnsi="Arial" w:cs="Arial"/>
          <w:b/>
          <w:color w:val="0000FF"/>
          <w:sz w:val="24"/>
          <w:szCs w:val="24"/>
        </w:rPr>
        <w:t> :</w:t>
      </w:r>
    </w:p>
    <w:p w:rsidR="008B0766" w:rsidRPr="008B0766" w:rsidRDefault="008B0766" w:rsidP="0045573B">
      <w:pPr>
        <w:jc w:val="center"/>
        <w:rPr>
          <w:rFonts w:ascii="Arial" w:hAnsi="Arial" w:cs="Arial"/>
          <w:b/>
          <w:color w:val="0000FF"/>
          <w:sz w:val="24"/>
          <w:szCs w:val="24"/>
        </w:rPr>
      </w:pPr>
    </w:p>
    <w:p w:rsidR="00C06C34" w:rsidRPr="008B0766" w:rsidRDefault="00FB32F3" w:rsidP="0045573B">
      <w:pPr>
        <w:jc w:val="center"/>
        <w:rPr>
          <w:rFonts w:ascii="Arial" w:hAnsi="Arial" w:cs="Arial"/>
          <w:b/>
          <w:color w:val="0000FF"/>
          <w:sz w:val="24"/>
          <w:szCs w:val="24"/>
        </w:rPr>
      </w:pPr>
      <w:r>
        <w:rPr>
          <w:rFonts w:ascii="Arial" w:hAnsi="Arial" w:cs="Arial"/>
          <w:b/>
          <w:color w:val="0000FF"/>
          <w:sz w:val="24"/>
          <w:szCs w:val="24"/>
        </w:rPr>
        <w:t>l</w:t>
      </w:r>
      <w:r w:rsidR="009F3B38" w:rsidRPr="009F3B38">
        <w:rPr>
          <w:rFonts w:ascii="Arial" w:hAnsi="Arial" w:cs="Arial"/>
          <w:b/>
          <w:color w:val="0000FF"/>
          <w:sz w:val="24"/>
          <w:szCs w:val="24"/>
        </w:rPr>
        <w:t>e</w:t>
      </w:r>
      <w:r w:rsidR="0045573B" w:rsidRPr="009F3B38">
        <w:rPr>
          <w:rFonts w:ascii="Arial" w:hAnsi="Arial" w:cs="Arial"/>
          <w:b/>
          <w:color w:val="0000FF"/>
          <w:sz w:val="24"/>
          <w:szCs w:val="24"/>
        </w:rPr>
        <w:t xml:space="preserve"> </w:t>
      </w:r>
      <w:r w:rsidR="009F3B38" w:rsidRPr="009F3B38">
        <w:rPr>
          <w:rFonts w:ascii="Arial" w:hAnsi="Arial" w:cs="Arial"/>
          <w:b/>
          <w:color w:val="0000FF"/>
          <w:sz w:val="24"/>
          <w:szCs w:val="24"/>
        </w:rPr>
        <w:t>mercredi 25 mars</w:t>
      </w:r>
      <w:r w:rsidR="00283224" w:rsidRPr="009F3B38">
        <w:rPr>
          <w:rFonts w:ascii="Arial" w:hAnsi="Arial" w:cs="Arial"/>
          <w:b/>
          <w:color w:val="0000FF"/>
          <w:sz w:val="24"/>
          <w:szCs w:val="24"/>
        </w:rPr>
        <w:t xml:space="preserve"> </w:t>
      </w:r>
      <w:r w:rsidR="009F3B38" w:rsidRPr="009F3B38">
        <w:rPr>
          <w:rFonts w:ascii="Arial" w:hAnsi="Arial" w:cs="Arial"/>
          <w:b/>
          <w:color w:val="0000FF"/>
          <w:sz w:val="24"/>
          <w:szCs w:val="24"/>
        </w:rPr>
        <w:t>2020</w:t>
      </w:r>
    </w:p>
    <w:p w:rsidR="00E235F9" w:rsidRDefault="00E235F9" w:rsidP="00E235F9">
      <w:pPr>
        <w:jc w:val="center"/>
        <w:rPr>
          <w:rFonts w:ascii="Arial" w:hAnsi="Arial" w:cs="Arial"/>
          <w:sz w:val="22"/>
          <w:szCs w:val="22"/>
        </w:rPr>
      </w:pPr>
    </w:p>
    <w:p w:rsidR="00E235F9" w:rsidRPr="00015D10" w:rsidRDefault="00E235F9" w:rsidP="00E235F9">
      <w:pPr>
        <w:jc w:val="center"/>
        <w:rPr>
          <w:rFonts w:ascii="Arial" w:hAnsi="Arial" w:cs="Arial"/>
          <w:b/>
          <w:sz w:val="22"/>
          <w:szCs w:val="22"/>
        </w:rPr>
      </w:pPr>
      <w:r w:rsidRPr="00015D10">
        <w:rPr>
          <w:rFonts w:ascii="Arial" w:hAnsi="Arial" w:cs="Arial"/>
          <w:b/>
          <w:sz w:val="22"/>
          <w:szCs w:val="22"/>
        </w:rPr>
        <w:t xml:space="preserve">La décision sur le choix de l’organisme sera prise au plus tard le </w:t>
      </w:r>
      <w:r w:rsidR="009F3B38" w:rsidRPr="00015D10">
        <w:rPr>
          <w:rFonts w:ascii="Arial" w:hAnsi="Arial" w:cs="Arial"/>
          <w:b/>
          <w:sz w:val="22"/>
          <w:szCs w:val="22"/>
        </w:rPr>
        <w:t>mardi 31 mars 2020.</w:t>
      </w:r>
    </w:p>
    <w:p w:rsidR="00C06C34" w:rsidRDefault="00C06C34" w:rsidP="00AD1ED0">
      <w:pPr>
        <w:jc w:val="both"/>
        <w:rPr>
          <w:rFonts w:ascii="Arial" w:hAnsi="Arial" w:cs="Arial"/>
          <w:sz w:val="22"/>
          <w:szCs w:val="22"/>
        </w:rPr>
      </w:pPr>
    </w:p>
    <w:p w:rsidR="00435815" w:rsidRDefault="00435815" w:rsidP="00AD1ED0">
      <w:pPr>
        <w:jc w:val="both"/>
        <w:rPr>
          <w:rFonts w:ascii="Arial" w:hAnsi="Arial" w:cs="Arial"/>
          <w:sz w:val="22"/>
          <w:szCs w:val="22"/>
        </w:rPr>
      </w:pPr>
    </w:p>
    <w:p w:rsidR="0045573B" w:rsidRDefault="0045573B" w:rsidP="00AD1ED0">
      <w:pPr>
        <w:jc w:val="both"/>
        <w:rPr>
          <w:rFonts w:ascii="Arial" w:hAnsi="Arial" w:cs="Arial"/>
          <w:sz w:val="22"/>
          <w:szCs w:val="22"/>
        </w:rPr>
      </w:pPr>
    </w:p>
    <w:p w:rsidR="00FE6665" w:rsidRDefault="00C06C34" w:rsidP="00AD1ED0">
      <w:pPr>
        <w:jc w:val="both"/>
        <w:rPr>
          <w:rFonts w:ascii="Arial" w:hAnsi="Arial" w:cs="Arial"/>
          <w:sz w:val="22"/>
          <w:szCs w:val="22"/>
        </w:rPr>
      </w:pPr>
      <w:r>
        <w:rPr>
          <w:rFonts w:ascii="Arial" w:hAnsi="Arial" w:cs="Arial"/>
          <w:sz w:val="22"/>
          <w:szCs w:val="22"/>
        </w:rPr>
        <w:t>Nous vous remercions de bien vouloir nous adresser votre proposition</w:t>
      </w:r>
      <w:r w:rsidR="00FE6665">
        <w:rPr>
          <w:rFonts w:ascii="Arial" w:hAnsi="Arial" w:cs="Arial"/>
          <w:sz w:val="22"/>
          <w:szCs w:val="22"/>
        </w:rPr>
        <w:t> :</w:t>
      </w:r>
    </w:p>
    <w:p w:rsidR="00015D10" w:rsidRDefault="00015D10" w:rsidP="00AD1ED0">
      <w:pPr>
        <w:jc w:val="both"/>
        <w:rPr>
          <w:rFonts w:ascii="Arial" w:hAnsi="Arial" w:cs="Arial"/>
          <w:sz w:val="22"/>
          <w:szCs w:val="22"/>
        </w:rPr>
      </w:pPr>
    </w:p>
    <w:p w:rsidR="00015D10" w:rsidRDefault="00015D10" w:rsidP="00015D10">
      <w:pPr>
        <w:jc w:val="both"/>
        <w:rPr>
          <w:rFonts w:ascii="Arial" w:hAnsi="Arial" w:cs="Arial"/>
          <w:b/>
          <w:sz w:val="22"/>
          <w:szCs w:val="22"/>
        </w:rPr>
      </w:pPr>
    </w:p>
    <w:p w:rsidR="00015D10" w:rsidRPr="00FE6665" w:rsidRDefault="00015D10" w:rsidP="00015D10">
      <w:pPr>
        <w:numPr>
          <w:ilvl w:val="0"/>
          <w:numId w:val="20"/>
        </w:numPr>
        <w:jc w:val="both"/>
        <w:rPr>
          <w:rFonts w:ascii="Arial" w:hAnsi="Arial" w:cs="Arial"/>
          <w:b/>
          <w:sz w:val="22"/>
          <w:szCs w:val="22"/>
        </w:rPr>
      </w:pPr>
      <w:r w:rsidRPr="00FE6665">
        <w:rPr>
          <w:rFonts w:ascii="Arial" w:hAnsi="Arial" w:cs="Arial"/>
          <w:b/>
          <w:sz w:val="22"/>
          <w:szCs w:val="22"/>
        </w:rPr>
        <w:t>par mail à l’adresse suivante </w:t>
      </w:r>
      <w:r w:rsidRPr="00FE6665">
        <w:rPr>
          <w:rFonts w:ascii="Arial" w:hAnsi="Arial" w:cs="Arial"/>
          <w:sz w:val="22"/>
          <w:szCs w:val="22"/>
        </w:rPr>
        <w:t>:</w:t>
      </w:r>
      <w:r>
        <w:rPr>
          <w:rFonts w:ascii="Arial" w:hAnsi="Arial" w:cs="Arial"/>
          <w:b/>
          <w:sz w:val="22"/>
          <w:szCs w:val="22"/>
        </w:rPr>
        <w:t xml:space="preserve"> </w:t>
      </w:r>
      <w:hyperlink r:id="rId8" w:history="1">
        <w:r w:rsidRPr="00073244">
          <w:rPr>
            <w:rStyle w:val="Lienhypertexte"/>
            <w:rFonts w:ascii="Arial" w:hAnsi="Arial" w:cs="Arial"/>
            <w:sz w:val="22"/>
            <w:szCs w:val="22"/>
          </w:rPr>
          <w:t>paysdelaloire@uniformation.fr</w:t>
        </w:r>
      </w:hyperlink>
      <w:r>
        <w:rPr>
          <w:rFonts w:ascii="Arial" w:hAnsi="Arial" w:cs="Arial"/>
          <w:sz w:val="22"/>
          <w:szCs w:val="22"/>
        </w:rPr>
        <w:t xml:space="preserve"> </w:t>
      </w:r>
    </w:p>
    <w:p w:rsidR="00015D10" w:rsidRDefault="00015D10" w:rsidP="00015D10">
      <w:pPr>
        <w:ind w:left="720"/>
        <w:jc w:val="both"/>
        <w:rPr>
          <w:rFonts w:ascii="Arial" w:hAnsi="Arial" w:cs="Arial"/>
          <w:sz w:val="22"/>
          <w:szCs w:val="22"/>
        </w:rPr>
      </w:pPr>
      <w:r w:rsidRPr="00FE6665">
        <w:rPr>
          <w:rFonts w:ascii="Arial" w:hAnsi="Arial" w:cs="Arial"/>
          <w:b/>
          <w:sz w:val="22"/>
          <w:szCs w:val="22"/>
        </w:rPr>
        <w:sym w:font="Wingdings" w:char="F0E8"/>
      </w:r>
      <w:r>
        <w:rPr>
          <w:rFonts w:ascii="Arial" w:hAnsi="Arial" w:cs="Arial"/>
          <w:b/>
          <w:sz w:val="22"/>
          <w:szCs w:val="22"/>
        </w:rPr>
        <w:t xml:space="preserve"> </w:t>
      </w:r>
      <w:r>
        <w:rPr>
          <w:rFonts w:ascii="Arial" w:hAnsi="Arial" w:cs="Arial"/>
          <w:sz w:val="22"/>
          <w:szCs w:val="22"/>
        </w:rPr>
        <w:t>à l’attention de Sabine GUILLAIS</w:t>
      </w:r>
    </w:p>
    <w:p w:rsidR="00015D10" w:rsidRDefault="00015D10" w:rsidP="00015D10">
      <w:pPr>
        <w:ind w:left="720"/>
        <w:jc w:val="both"/>
        <w:rPr>
          <w:rFonts w:ascii="Arial" w:hAnsi="Arial" w:cs="Arial"/>
          <w:b/>
          <w:sz w:val="22"/>
          <w:szCs w:val="22"/>
        </w:rPr>
      </w:pPr>
      <w:r w:rsidRPr="00FE6665">
        <w:rPr>
          <w:rFonts w:ascii="Arial" w:hAnsi="Arial" w:cs="Arial"/>
          <w:b/>
          <w:sz w:val="22"/>
          <w:szCs w:val="22"/>
        </w:rPr>
        <w:sym w:font="Wingdings" w:char="F0E8"/>
      </w:r>
      <w:r>
        <w:rPr>
          <w:rFonts w:ascii="Arial" w:hAnsi="Arial" w:cs="Arial"/>
          <w:b/>
          <w:sz w:val="22"/>
          <w:szCs w:val="22"/>
        </w:rPr>
        <w:t xml:space="preserve"> </w:t>
      </w:r>
      <w:r>
        <w:rPr>
          <w:rFonts w:ascii="Arial" w:hAnsi="Arial" w:cs="Arial"/>
          <w:sz w:val="22"/>
          <w:szCs w:val="22"/>
        </w:rPr>
        <w:t xml:space="preserve">merci de préciser dans l’objet : « appel d’offres </w:t>
      </w:r>
      <w:r w:rsidRPr="00435815">
        <w:rPr>
          <w:rFonts w:ascii="Arial" w:hAnsi="Arial" w:cs="Arial"/>
          <w:sz w:val="22"/>
          <w:szCs w:val="22"/>
        </w:rPr>
        <w:t>POEC AD PDL Blain 2020 </w:t>
      </w:r>
      <w:r>
        <w:rPr>
          <w:rFonts w:ascii="Arial" w:hAnsi="Arial" w:cs="Arial"/>
          <w:sz w:val="22"/>
          <w:szCs w:val="22"/>
        </w:rPr>
        <w:t>»</w:t>
      </w:r>
    </w:p>
    <w:p w:rsidR="00FE6665" w:rsidRDefault="00FE6665" w:rsidP="00AD1ED0">
      <w:pPr>
        <w:jc w:val="both"/>
        <w:rPr>
          <w:rFonts w:ascii="Arial" w:hAnsi="Arial" w:cs="Arial"/>
          <w:sz w:val="22"/>
          <w:szCs w:val="22"/>
        </w:rPr>
      </w:pPr>
    </w:p>
    <w:p w:rsidR="00C06C34" w:rsidRPr="00FE6665" w:rsidRDefault="00015D10" w:rsidP="00FE6665">
      <w:pPr>
        <w:numPr>
          <w:ilvl w:val="0"/>
          <w:numId w:val="20"/>
        </w:numPr>
        <w:jc w:val="both"/>
        <w:rPr>
          <w:rFonts w:ascii="Arial" w:hAnsi="Arial" w:cs="Arial"/>
          <w:b/>
          <w:sz w:val="22"/>
          <w:szCs w:val="22"/>
        </w:rPr>
      </w:pPr>
      <w:r w:rsidRPr="009F3B38">
        <w:rPr>
          <w:rFonts w:ascii="Arial" w:hAnsi="Arial" w:cs="Arial"/>
          <w:b/>
          <w:color w:val="0000FF"/>
          <w:sz w:val="24"/>
          <w:szCs w:val="24"/>
        </w:rPr>
        <w:t>ET</w:t>
      </w:r>
      <w:r w:rsidRPr="00FE6665">
        <w:rPr>
          <w:rFonts w:ascii="Arial" w:hAnsi="Arial" w:cs="Arial"/>
          <w:b/>
          <w:sz w:val="22"/>
          <w:szCs w:val="22"/>
        </w:rPr>
        <w:t xml:space="preserve"> </w:t>
      </w:r>
      <w:r w:rsidR="00FE6665" w:rsidRPr="00FE6665">
        <w:rPr>
          <w:rFonts w:ascii="Arial" w:hAnsi="Arial" w:cs="Arial"/>
          <w:b/>
          <w:sz w:val="22"/>
          <w:szCs w:val="22"/>
        </w:rPr>
        <w:t xml:space="preserve">par courrier </w:t>
      </w:r>
      <w:r w:rsidR="00C06C34" w:rsidRPr="00FE6665">
        <w:rPr>
          <w:rFonts w:ascii="Arial" w:hAnsi="Arial" w:cs="Arial"/>
          <w:b/>
          <w:sz w:val="22"/>
          <w:szCs w:val="22"/>
        </w:rPr>
        <w:t>à l’adresse suivante :</w:t>
      </w:r>
    </w:p>
    <w:p w:rsidR="00C06C34" w:rsidRPr="008B0766" w:rsidRDefault="00C06C34" w:rsidP="00C06C34">
      <w:pPr>
        <w:ind w:left="708"/>
        <w:jc w:val="both"/>
        <w:rPr>
          <w:rFonts w:ascii="Arial" w:hAnsi="Arial" w:cs="Arial"/>
          <w:b/>
          <w:sz w:val="22"/>
          <w:szCs w:val="22"/>
        </w:rPr>
      </w:pPr>
      <w:r w:rsidRPr="008B0766">
        <w:rPr>
          <w:rFonts w:ascii="Arial" w:hAnsi="Arial" w:cs="Arial"/>
          <w:b/>
          <w:sz w:val="22"/>
          <w:szCs w:val="22"/>
        </w:rPr>
        <w:t>UNIFORMATION CENTRE-OUEST</w:t>
      </w:r>
    </w:p>
    <w:p w:rsidR="00435815" w:rsidRPr="009B7740" w:rsidRDefault="00C06C34" w:rsidP="00435815">
      <w:pPr>
        <w:ind w:left="708"/>
        <w:jc w:val="both"/>
        <w:rPr>
          <w:rFonts w:ascii="Arial" w:hAnsi="Arial" w:cs="Arial"/>
          <w:b/>
          <w:sz w:val="22"/>
          <w:szCs w:val="22"/>
        </w:rPr>
      </w:pPr>
      <w:r>
        <w:rPr>
          <w:rFonts w:ascii="Arial" w:hAnsi="Arial" w:cs="Arial"/>
          <w:sz w:val="22"/>
          <w:szCs w:val="22"/>
        </w:rPr>
        <w:t xml:space="preserve">A l’attention de Sabine </w:t>
      </w:r>
      <w:r w:rsidRPr="00435815">
        <w:rPr>
          <w:rFonts w:ascii="Arial" w:hAnsi="Arial" w:cs="Arial"/>
          <w:sz w:val="22"/>
          <w:szCs w:val="22"/>
        </w:rPr>
        <w:t>GUILLAIS</w:t>
      </w:r>
      <w:r w:rsidR="00435815" w:rsidRPr="00435815">
        <w:rPr>
          <w:rFonts w:ascii="Arial" w:hAnsi="Arial" w:cs="Arial"/>
          <w:sz w:val="22"/>
          <w:szCs w:val="22"/>
        </w:rPr>
        <w:t xml:space="preserve"> - Réf. « </w:t>
      </w:r>
      <w:r w:rsidR="00435815">
        <w:rPr>
          <w:rFonts w:ascii="Arial" w:hAnsi="Arial" w:cs="Arial"/>
          <w:sz w:val="22"/>
          <w:szCs w:val="22"/>
        </w:rPr>
        <w:t xml:space="preserve">appel d’offres </w:t>
      </w:r>
      <w:r w:rsidR="00435815" w:rsidRPr="00435815">
        <w:rPr>
          <w:rFonts w:ascii="Arial" w:hAnsi="Arial" w:cs="Arial"/>
          <w:sz w:val="22"/>
          <w:szCs w:val="22"/>
        </w:rPr>
        <w:t>POEC AD PDL Blain 2020 »</w:t>
      </w:r>
    </w:p>
    <w:p w:rsidR="00C06C34" w:rsidRDefault="00C06C34" w:rsidP="00C06C34">
      <w:pPr>
        <w:ind w:left="708"/>
        <w:jc w:val="both"/>
        <w:rPr>
          <w:rFonts w:ascii="Arial" w:hAnsi="Arial" w:cs="Arial"/>
          <w:sz w:val="22"/>
          <w:szCs w:val="22"/>
        </w:rPr>
      </w:pPr>
      <w:r>
        <w:rPr>
          <w:rFonts w:ascii="Arial" w:hAnsi="Arial" w:cs="Arial"/>
          <w:sz w:val="22"/>
          <w:szCs w:val="22"/>
        </w:rPr>
        <w:t>5 boulevard Ampère – La Fleuriaye</w:t>
      </w:r>
    </w:p>
    <w:p w:rsidR="00C06C34" w:rsidRDefault="00C06C34" w:rsidP="00C06C34">
      <w:pPr>
        <w:ind w:left="708"/>
        <w:jc w:val="both"/>
        <w:rPr>
          <w:rFonts w:ascii="Arial" w:hAnsi="Arial" w:cs="Arial"/>
          <w:sz w:val="22"/>
          <w:szCs w:val="22"/>
        </w:rPr>
      </w:pPr>
      <w:r>
        <w:rPr>
          <w:rFonts w:ascii="Arial" w:hAnsi="Arial" w:cs="Arial"/>
          <w:sz w:val="22"/>
          <w:szCs w:val="22"/>
        </w:rPr>
        <w:t>44 470   CARQUEFOU</w:t>
      </w:r>
    </w:p>
    <w:p w:rsidR="00015D10" w:rsidRPr="00D34DAC" w:rsidRDefault="00015D10">
      <w:pPr>
        <w:jc w:val="both"/>
        <w:rPr>
          <w:rFonts w:ascii="Arial" w:hAnsi="Arial" w:cs="Arial"/>
          <w:sz w:val="22"/>
          <w:szCs w:val="22"/>
        </w:rPr>
      </w:pPr>
    </w:p>
    <w:sectPr w:rsidR="00015D10" w:rsidRPr="00D34DAC" w:rsidSect="00CB09FA">
      <w:headerReference w:type="default" r:id="rId9"/>
      <w:footerReference w:type="default" r:id="rId10"/>
      <w:pgSz w:w="11906" w:h="16838" w:code="9"/>
      <w:pgMar w:top="1985" w:right="1247" w:bottom="851" w:left="124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498" w:rsidRDefault="00AB4498">
      <w:r>
        <w:separator/>
      </w:r>
    </w:p>
  </w:endnote>
  <w:endnote w:type="continuationSeparator" w:id="0">
    <w:p w:rsidR="00AB4498" w:rsidRDefault="00A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C8" w:rsidRPr="00E50173" w:rsidRDefault="00113CC8" w:rsidP="00FE7A5B">
    <w:pPr>
      <w:pStyle w:val="Pieddepage"/>
      <w:jc w:val="right"/>
      <w:rPr>
        <w:rFonts w:ascii="Arial" w:hAnsi="Arial" w:cs="Arial"/>
        <w:i/>
        <w:iCs/>
        <w:sz w:val="16"/>
        <w:szCs w:val="16"/>
      </w:rPr>
    </w:pPr>
    <w:r w:rsidRPr="00E50173">
      <w:rPr>
        <w:rFonts w:ascii="Arial" w:hAnsi="Arial" w:cs="Arial"/>
        <w:i/>
        <w:iCs/>
        <w:sz w:val="16"/>
        <w:szCs w:val="16"/>
      </w:rPr>
      <w:t xml:space="preserve">Page </w:t>
    </w:r>
    <w:r w:rsidRPr="00E50173">
      <w:rPr>
        <w:rFonts w:ascii="Arial" w:hAnsi="Arial" w:cs="Arial"/>
        <w:i/>
        <w:iCs/>
        <w:sz w:val="16"/>
        <w:szCs w:val="16"/>
      </w:rPr>
      <w:fldChar w:fldCharType="begin"/>
    </w:r>
    <w:r w:rsidRPr="00E50173">
      <w:rPr>
        <w:rFonts w:ascii="Arial" w:hAnsi="Arial" w:cs="Arial"/>
        <w:i/>
        <w:iCs/>
        <w:sz w:val="16"/>
        <w:szCs w:val="16"/>
      </w:rPr>
      <w:instrText xml:space="preserve"> PAGE </w:instrText>
    </w:r>
    <w:r w:rsidRPr="00E50173">
      <w:rPr>
        <w:rFonts w:ascii="Arial" w:hAnsi="Arial" w:cs="Arial"/>
        <w:i/>
        <w:iCs/>
        <w:sz w:val="16"/>
        <w:szCs w:val="16"/>
      </w:rPr>
      <w:fldChar w:fldCharType="separate"/>
    </w:r>
    <w:r w:rsidR="008F3A19">
      <w:rPr>
        <w:rFonts w:ascii="Arial" w:hAnsi="Arial" w:cs="Arial"/>
        <w:i/>
        <w:iCs/>
        <w:noProof/>
        <w:sz w:val="16"/>
        <w:szCs w:val="16"/>
      </w:rPr>
      <w:t>2</w:t>
    </w:r>
    <w:r w:rsidRPr="00E50173">
      <w:rPr>
        <w:rFonts w:ascii="Arial" w:hAnsi="Arial" w:cs="Arial"/>
        <w:i/>
        <w:iCs/>
        <w:sz w:val="16"/>
        <w:szCs w:val="16"/>
      </w:rPr>
      <w:fldChar w:fldCharType="end"/>
    </w:r>
    <w:r w:rsidRPr="00E50173">
      <w:rPr>
        <w:rFonts w:ascii="Arial" w:hAnsi="Arial" w:cs="Arial"/>
        <w:i/>
        <w:iCs/>
        <w:sz w:val="16"/>
        <w:szCs w:val="16"/>
      </w:rPr>
      <w:t xml:space="preserve"> sur </w:t>
    </w:r>
    <w:r w:rsidRPr="00E50173">
      <w:rPr>
        <w:rFonts w:ascii="Arial" w:hAnsi="Arial" w:cs="Arial"/>
        <w:i/>
        <w:iCs/>
        <w:sz w:val="16"/>
        <w:szCs w:val="16"/>
      </w:rPr>
      <w:fldChar w:fldCharType="begin"/>
    </w:r>
    <w:r w:rsidRPr="00E50173">
      <w:rPr>
        <w:rFonts w:ascii="Arial" w:hAnsi="Arial" w:cs="Arial"/>
        <w:i/>
        <w:iCs/>
        <w:sz w:val="16"/>
        <w:szCs w:val="16"/>
      </w:rPr>
      <w:instrText xml:space="preserve"> NUMPAGES </w:instrText>
    </w:r>
    <w:r w:rsidRPr="00E50173">
      <w:rPr>
        <w:rFonts w:ascii="Arial" w:hAnsi="Arial" w:cs="Arial"/>
        <w:i/>
        <w:iCs/>
        <w:sz w:val="16"/>
        <w:szCs w:val="16"/>
      </w:rPr>
      <w:fldChar w:fldCharType="separate"/>
    </w:r>
    <w:r w:rsidR="008F3A19">
      <w:rPr>
        <w:rFonts w:ascii="Arial" w:hAnsi="Arial" w:cs="Arial"/>
        <w:i/>
        <w:iCs/>
        <w:noProof/>
        <w:sz w:val="16"/>
        <w:szCs w:val="16"/>
      </w:rPr>
      <w:t>4</w:t>
    </w:r>
    <w:r w:rsidRPr="00E50173">
      <w:rPr>
        <w:rFonts w:ascii="Arial" w:hAnsi="Arial" w:cs="Arial"/>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498" w:rsidRDefault="00AB4498">
      <w:r>
        <w:separator/>
      </w:r>
    </w:p>
  </w:footnote>
  <w:footnote w:type="continuationSeparator" w:id="0">
    <w:p w:rsidR="00AB4498" w:rsidRDefault="00AB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C8" w:rsidRDefault="008F3A19">
    <w:pPr>
      <w:pStyle w:val="En-tte"/>
    </w:pPr>
    <w:r>
      <w:rPr>
        <w:noProof/>
      </w:rPr>
      <w:drawing>
        <wp:inline distT="0" distB="0" distL="0" distR="0">
          <wp:extent cx="1719580" cy="641350"/>
          <wp:effectExtent l="0" t="0" r="0" b="6350"/>
          <wp:docPr id="1" name="Image 1" descr="logo PIC I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 I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641350"/>
                  </a:xfrm>
                  <a:prstGeom prst="rect">
                    <a:avLst/>
                  </a:prstGeom>
                  <a:noFill/>
                  <a:ln>
                    <a:noFill/>
                  </a:ln>
                </pic:spPr>
              </pic:pic>
            </a:graphicData>
          </a:graphic>
        </wp:inline>
      </w:drawing>
    </w:r>
    <w:r w:rsidR="001F32B0">
      <w:tab/>
      <w:t xml:space="preserve">                   </w:t>
    </w:r>
    <w:r>
      <w:rPr>
        <w:noProof/>
      </w:rPr>
      <w:drawing>
        <wp:inline distT="0" distB="0" distL="0" distR="0">
          <wp:extent cx="927735" cy="777875"/>
          <wp:effectExtent l="0" t="0" r="5715" b="3175"/>
          <wp:docPr id="2" name="Image 2" descr="logo POLE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LE EMPLO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735" cy="777875"/>
                  </a:xfrm>
                  <a:prstGeom prst="rect">
                    <a:avLst/>
                  </a:prstGeom>
                  <a:noFill/>
                  <a:ln>
                    <a:noFill/>
                  </a:ln>
                </pic:spPr>
              </pic:pic>
            </a:graphicData>
          </a:graphic>
        </wp:inline>
      </w:drawing>
    </w:r>
    <w:r w:rsidR="001F32B0">
      <w:t xml:space="preserve">                </w:t>
    </w:r>
    <w:r>
      <w:rPr>
        <w:noProof/>
      </w:rPr>
      <w:drawing>
        <wp:inline distT="0" distB="0" distL="0" distR="0">
          <wp:extent cx="1815465" cy="559435"/>
          <wp:effectExtent l="0" t="0" r="0" b="0"/>
          <wp:docPr id="3" name="Image 3" descr="2019 OPCO uni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OPCO uniform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5465"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766"/>
    <w:multiLevelType w:val="hybridMultilevel"/>
    <w:tmpl w:val="F9D4DDE2"/>
    <w:lvl w:ilvl="0" w:tplc="50263CFC">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A87D5B"/>
    <w:multiLevelType w:val="hybridMultilevel"/>
    <w:tmpl w:val="09E2608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0FE00B9"/>
    <w:multiLevelType w:val="hybridMultilevel"/>
    <w:tmpl w:val="C03EA0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4010BD6"/>
    <w:multiLevelType w:val="hybridMultilevel"/>
    <w:tmpl w:val="8E5269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BF84112"/>
    <w:multiLevelType w:val="hybridMultilevel"/>
    <w:tmpl w:val="4720E9AE"/>
    <w:lvl w:ilvl="0" w:tplc="040C000B">
      <w:start w:val="1"/>
      <w:numFmt w:val="bullet"/>
      <w:lvlText w:val=""/>
      <w:lvlJc w:val="left"/>
      <w:pPr>
        <w:tabs>
          <w:tab w:val="num" w:pos="2850"/>
        </w:tabs>
        <w:ind w:left="2850" w:hanging="360"/>
      </w:pPr>
      <w:rPr>
        <w:rFonts w:ascii="Wingdings" w:hAnsi="Wingdings" w:hint="default"/>
      </w:rPr>
    </w:lvl>
    <w:lvl w:ilvl="1" w:tplc="040C0003" w:tentative="1">
      <w:start w:val="1"/>
      <w:numFmt w:val="bullet"/>
      <w:lvlText w:val="o"/>
      <w:lvlJc w:val="left"/>
      <w:pPr>
        <w:tabs>
          <w:tab w:val="num" w:pos="3570"/>
        </w:tabs>
        <w:ind w:left="3570" w:hanging="360"/>
      </w:pPr>
      <w:rPr>
        <w:rFonts w:ascii="Courier New" w:hAnsi="Courier New" w:cs="Courier New" w:hint="default"/>
      </w:rPr>
    </w:lvl>
    <w:lvl w:ilvl="2" w:tplc="040C0005" w:tentative="1">
      <w:start w:val="1"/>
      <w:numFmt w:val="bullet"/>
      <w:lvlText w:val=""/>
      <w:lvlJc w:val="left"/>
      <w:pPr>
        <w:tabs>
          <w:tab w:val="num" w:pos="4290"/>
        </w:tabs>
        <w:ind w:left="4290" w:hanging="360"/>
      </w:pPr>
      <w:rPr>
        <w:rFonts w:ascii="Wingdings" w:hAnsi="Wingdings" w:hint="default"/>
      </w:rPr>
    </w:lvl>
    <w:lvl w:ilvl="3" w:tplc="040C0001" w:tentative="1">
      <w:start w:val="1"/>
      <w:numFmt w:val="bullet"/>
      <w:lvlText w:val=""/>
      <w:lvlJc w:val="left"/>
      <w:pPr>
        <w:tabs>
          <w:tab w:val="num" w:pos="5010"/>
        </w:tabs>
        <w:ind w:left="5010" w:hanging="360"/>
      </w:pPr>
      <w:rPr>
        <w:rFonts w:ascii="Symbol" w:hAnsi="Symbol" w:hint="default"/>
      </w:rPr>
    </w:lvl>
    <w:lvl w:ilvl="4" w:tplc="040C0003" w:tentative="1">
      <w:start w:val="1"/>
      <w:numFmt w:val="bullet"/>
      <w:lvlText w:val="o"/>
      <w:lvlJc w:val="left"/>
      <w:pPr>
        <w:tabs>
          <w:tab w:val="num" w:pos="5730"/>
        </w:tabs>
        <w:ind w:left="5730" w:hanging="360"/>
      </w:pPr>
      <w:rPr>
        <w:rFonts w:ascii="Courier New" w:hAnsi="Courier New" w:cs="Courier New" w:hint="default"/>
      </w:rPr>
    </w:lvl>
    <w:lvl w:ilvl="5" w:tplc="040C0005" w:tentative="1">
      <w:start w:val="1"/>
      <w:numFmt w:val="bullet"/>
      <w:lvlText w:val=""/>
      <w:lvlJc w:val="left"/>
      <w:pPr>
        <w:tabs>
          <w:tab w:val="num" w:pos="6450"/>
        </w:tabs>
        <w:ind w:left="6450" w:hanging="360"/>
      </w:pPr>
      <w:rPr>
        <w:rFonts w:ascii="Wingdings" w:hAnsi="Wingdings" w:hint="default"/>
      </w:rPr>
    </w:lvl>
    <w:lvl w:ilvl="6" w:tplc="040C0001" w:tentative="1">
      <w:start w:val="1"/>
      <w:numFmt w:val="bullet"/>
      <w:lvlText w:val=""/>
      <w:lvlJc w:val="left"/>
      <w:pPr>
        <w:tabs>
          <w:tab w:val="num" w:pos="7170"/>
        </w:tabs>
        <w:ind w:left="7170" w:hanging="360"/>
      </w:pPr>
      <w:rPr>
        <w:rFonts w:ascii="Symbol" w:hAnsi="Symbol" w:hint="default"/>
      </w:rPr>
    </w:lvl>
    <w:lvl w:ilvl="7" w:tplc="040C0003" w:tentative="1">
      <w:start w:val="1"/>
      <w:numFmt w:val="bullet"/>
      <w:lvlText w:val="o"/>
      <w:lvlJc w:val="left"/>
      <w:pPr>
        <w:tabs>
          <w:tab w:val="num" w:pos="7890"/>
        </w:tabs>
        <w:ind w:left="7890" w:hanging="360"/>
      </w:pPr>
      <w:rPr>
        <w:rFonts w:ascii="Courier New" w:hAnsi="Courier New" w:cs="Courier New" w:hint="default"/>
      </w:rPr>
    </w:lvl>
    <w:lvl w:ilvl="8" w:tplc="040C0005" w:tentative="1">
      <w:start w:val="1"/>
      <w:numFmt w:val="bullet"/>
      <w:lvlText w:val=""/>
      <w:lvlJc w:val="left"/>
      <w:pPr>
        <w:tabs>
          <w:tab w:val="num" w:pos="8610"/>
        </w:tabs>
        <w:ind w:left="8610" w:hanging="360"/>
      </w:pPr>
      <w:rPr>
        <w:rFonts w:ascii="Wingdings" w:hAnsi="Wingdings" w:hint="default"/>
      </w:rPr>
    </w:lvl>
  </w:abstractNum>
  <w:abstractNum w:abstractNumId="5">
    <w:nsid w:val="1DD52D07"/>
    <w:multiLevelType w:val="hybridMultilevel"/>
    <w:tmpl w:val="24CACE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3CF7B3A"/>
    <w:multiLevelType w:val="hybridMultilevel"/>
    <w:tmpl w:val="798E98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69D15A3"/>
    <w:multiLevelType w:val="hybridMultilevel"/>
    <w:tmpl w:val="5FBC2E9C"/>
    <w:lvl w:ilvl="0" w:tplc="50263CFC">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8055231"/>
    <w:multiLevelType w:val="hybridMultilevel"/>
    <w:tmpl w:val="C688D2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C066388"/>
    <w:multiLevelType w:val="multilevel"/>
    <w:tmpl w:val="8E5269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C1824C2"/>
    <w:multiLevelType w:val="hybridMultilevel"/>
    <w:tmpl w:val="AC082E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EFC7E94"/>
    <w:multiLevelType w:val="hybridMultilevel"/>
    <w:tmpl w:val="8E84E1FC"/>
    <w:lvl w:ilvl="0" w:tplc="040C0005">
      <w:start w:val="1"/>
      <w:numFmt w:val="bullet"/>
      <w:lvlText w:val=""/>
      <w:lvlJc w:val="left"/>
      <w:pPr>
        <w:tabs>
          <w:tab w:val="num" w:pos="720"/>
        </w:tabs>
        <w:ind w:left="720" w:hanging="360"/>
      </w:pPr>
      <w:rPr>
        <w:rFonts w:ascii="Wingdings" w:hAnsi="Wingdings" w:hint="default"/>
      </w:rPr>
    </w:lvl>
    <w:lvl w:ilvl="1" w:tplc="50263CFC">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17C7CB5"/>
    <w:multiLevelType w:val="hybridMultilevel"/>
    <w:tmpl w:val="19647A40"/>
    <w:lvl w:ilvl="0" w:tplc="040C0001">
      <w:start w:val="1"/>
      <w:numFmt w:val="bullet"/>
      <w:lvlText w:val=""/>
      <w:lvlJc w:val="left"/>
      <w:pPr>
        <w:tabs>
          <w:tab w:val="num" w:pos="2484"/>
        </w:tabs>
        <w:ind w:left="2484" w:hanging="360"/>
      </w:pPr>
      <w:rPr>
        <w:rFonts w:ascii="Symbol" w:hAnsi="Symbol"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3">
    <w:nsid w:val="484F496C"/>
    <w:multiLevelType w:val="hybridMultilevel"/>
    <w:tmpl w:val="CF84AF96"/>
    <w:lvl w:ilvl="0" w:tplc="040C0005">
      <w:start w:val="1"/>
      <w:numFmt w:val="bullet"/>
      <w:lvlText w:val=""/>
      <w:lvlJc w:val="left"/>
      <w:pPr>
        <w:tabs>
          <w:tab w:val="num" w:pos="960"/>
        </w:tabs>
        <w:ind w:left="960" w:hanging="360"/>
      </w:pPr>
      <w:rPr>
        <w:rFonts w:ascii="Wingdings" w:hAnsi="Wingdings" w:hint="default"/>
      </w:rPr>
    </w:lvl>
    <w:lvl w:ilvl="1" w:tplc="040C000B">
      <w:start w:val="1"/>
      <w:numFmt w:val="bullet"/>
      <w:lvlText w:val=""/>
      <w:lvlJc w:val="left"/>
      <w:pPr>
        <w:tabs>
          <w:tab w:val="num" w:pos="1680"/>
        </w:tabs>
        <w:ind w:left="1680" w:hanging="360"/>
      </w:pPr>
      <w:rPr>
        <w:rFonts w:ascii="Wingdings" w:hAnsi="Wingdings" w:hint="default"/>
      </w:rPr>
    </w:lvl>
    <w:lvl w:ilvl="2" w:tplc="040C0005" w:tentative="1">
      <w:start w:val="1"/>
      <w:numFmt w:val="bullet"/>
      <w:lvlText w:val=""/>
      <w:lvlJc w:val="left"/>
      <w:pPr>
        <w:tabs>
          <w:tab w:val="num" w:pos="2400"/>
        </w:tabs>
        <w:ind w:left="2400" w:hanging="360"/>
      </w:pPr>
      <w:rPr>
        <w:rFonts w:ascii="Wingdings" w:hAnsi="Wingdings" w:hint="default"/>
      </w:rPr>
    </w:lvl>
    <w:lvl w:ilvl="3" w:tplc="040C0001" w:tentative="1">
      <w:start w:val="1"/>
      <w:numFmt w:val="bullet"/>
      <w:lvlText w:val=""/>
      <w:lvlJc w:val="left"/>
      <w:pPr>
        <w:tabs>
          <w:tab w:val="num" w:pos="3120"/>
        </w:tabs>
        <w:ind w:left="3120" w:hanging="360"/>
      </w:pPr>
      <w:rPr>
        <w:rFonts w:ascii="Symbol" w:hAnsi="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hint="default"/>
      </w:rPr>
    </w:lvl>
    <w:lvl w:ilvl="6" w:tplc="040C0001" w:tentative="1">
      <w:start w:val="1"/>
      <w:numFmt w:val="bullet"/>
      <w:lvlText w:val=""/>
      <w:lvlJc w:val="left"/>
      <w:pPr>
        <w:tabs>
          <w:tab w:val="num" w:pos="5280"/>
        </w:tabs>
        <w:ind w:left="5280" w:hanging="360"/>
      </w:pPr>
      <w:rPr>
        <w:rFonts w:ascii="Symbol" w:hAnsi="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hint="default"/>
      </w:rPr>
    </w:lvl>
  </w:abstractNum>
  <w:abstractNum w:abstractNumId="14">
    <w:nsid w:val="4A3B0740"/>
    <w:multiLevelType w:val="hybridMultilevel"/>
    <w:tmpl w:val="B97E9F4C"/>
    <w:lvl w:ilvl="0" w:tplc="040C000B">
      <w:start w:val="1"/>
      <w:numFmt w:val="bullet"/>
      <w:lvlText w:val=""/>
      <w:lvlJc w:val="left"/>
      <w:pPr>
        <w:tabs>
          <w:tab w:val="num" w:pos="360"/>
        </w:tabs>
        <w:ind w:left="360" w:hanging="360"/>
      </w:pPr>
      <w:rPr>
        <w:rFonts w:ascii="Wingdings" w:hAnsi="Wingdings" w:hint="default"/>
      </w:rPr>
    </w:lvl>
    <w:lvl w:ilvl="1" w:tplc="50263CFC">
      <w:start w:val="5"/>
      <w:numFmt w:val="bullet"/>
      <w:lvlText w:val="-"/>
      <w:lvlJc w:val="left"/>
      <w:pPr>
        <w:tabs>
          <w:tab w:val="num" w:pos="1080"/>
        </w:tabs>
        <w:ind w:left="1080" w:hanging="360"/>
      </w:pPr>
      <w:rPr>
        <w:rFonts w:ascii="Times New Roman" w:eastAsia="Times New Roman" w:hAnsi="Times New Roman" w:cs="Times New Roman" w:hint="default"/>
      </w:rPr>
    </w:lvl>
    <w:lvl w:ilvl="2" w:tplc="040C000B">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FD72BB4"/>
    <w:multiLevelType w:val="hybridMultilevel"/>
    <w:tmpl w:val="ABA43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560E8A"/>
    <w:multiLevelType w:val="hybridMultilevel"/>
    <w:tmpl w:val="EA4C15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AA64EB4"/>
    <w:multiLevelType w:val="hybridMultilevel"/>
    <w:tmpl w:val="2F24FBB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0376FC2"/>
    <w:multiLevelType w:val="hybridMultilevel"/>
    <w:tmpl w:val="549C3A8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2337F75"/>
    <w:multiLevelType w:val="hybridMultilevel"/>
    <w:tmpl w:val="56402EFE"/>
    <w:lvl w:ilvl="0" w:tplc="040C000B">
      <w:start w:val="1"/>
      <w:numFmt w:val="bullet"/>
      <w:lvlText w:val=""/>
      <w:lvlJc w:val="left"/>
      <w:pPr>
        <w:tabs>
          <w:tab w:val="num" w:pos="780"/>
        </w:tabs>
        <w:ind w:left="780" w:hanging="360"/>
      </w:pPr>
      <w:rPr>
        <w:rFonts w:ascii="Wingdings" w:hAnsi="Wingdings" w:hint="default"/>
      </w:rPr>
    </w:lvl>
    <w:lvl w:ilvl="1" w:tplc="50263CFC">
      <w:start w:val="5"/>
      <w:numFmt w:val="bullet"/>
      <w:lvlText w:val="-"/>
      <w:lvlJc w:val="left"/>
      <w:pPr>
        <w:tabs>
          <w:tab w:val="num" w:pos="1500"/>
        </w:tabs>
        <w:ind w:left="1500" w:hanging="360"/>
      </w:pPr>
      <w:rPr>
        <w:rFonts w:ascii="Times New Roman" w:eastAsia="Times New Roman" w:hAnsi="Times New Roman" w:cs="Times New Roman"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nsid w:val="6915200F"/>
    <w:multiLevelType w:val="hybridMultilevel"/>
    <w:tmpl w:val="EAFC5122"/>
    <w:lvl w:ilvl="0" w:tplc="040C0001">
      <w:start w:val="1"/>
      <w:numFmt w:val="bullet"/>
      <w:lvlText w:val=""/>
      <w:lvlJc w:val="left"/>
      <w:pPr>
        <w:ind w:left="720" w:hanging="360"/>
      </w:pPr>
      <w:rPr>
        <w:rFonts w:ascii="Symbol" w:hAnsi="Symbol" w:hint="default"/>
      </w:rPr>
    </w:lvl>
    <w:lvl w:ilvl="1" w:tplc="78B2B742">
      <w:numFmt w:val="bullet"/>
      <w:lvlText w:val="-"/>
      <w:lvlJc w:val="left"/>
      <w:pPr>
        <w:ind w:left="1440" w:hanging="360"/>
      </w:pPr>
      <w:rPr>
        <w:rFonts w:ascii="Arial" w:eastAsia="Times New Roman"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1A6FDF"/>
    <w:multiLevelType w:val="hybridMultilevel"/>
    <w:tmpl w:val="4ADE972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B6B150C"/>
    <w:multiLevelType w:val="hybridMultilevel"/>
    <w:tmpl w:val="B2DC29A8"/>
    <w:lvl w:ilvl="0" w:tplc="040C000B">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BE72E01"/>
    <w:multiLevelType w:val="hybridMultilevel"/>
    <w:tmpl w:val="4634AAA4"/>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6"/>
  </w:num>
  <w:num w:numId="2">
    <w:abstractNumId w:val="22"/>
  </w:num>
  <w:num w:numId="3">
    <w:abstractNumId w:val="11"/>
  </w:num>
  <w:num w:numId="4">
    <w:abstractNumId w:val="13"/>
  </w:num>
  <w:num w:numId="5">
    <w:abstractNumId w:val="1"/>
  </w:num>
  <w:num w:numId="6">
    <w:abstractNumId w:val="14"/>
  </w:num>
  <w:num w:numId="7">
    <w:abstractNumId w:val="17"/>
  </w:num>
  <w:num w:numId="8">
    <w:abstractNumId w:val="0"/>
  </w:num>
  <w:num w:numId="9">
    <w:abstractNumId w:val="10"/>
  </w:num>
  <w:num w:numId="10">
    <w:abstractNumId w:val="3"/>
  </w:num>
  <w:num w:numId="11">
    <w:abstractNumId w:val="23"/>
  </w:num>
  <w:num w:numId="12">
    <w:abstractNumId w:val="19"/>
  </w:num>
  <w:num w:numId="13">
    <w:abstractNumId w:val="9"/>
  </w:num>
  <w:num w:numId="14">
    <w:abstractNumId w:val="7"/>
  </w:num>
  <w:num w:numId="15">
    <w:abstractNumId w:val="12"/>
  </w:num>
  <w:num w:numId="16">
    <w:abstractNumId w:val="4"/>
  </w:num>
  <w:num w:numId="17">
    <w:abstractNumId w:val="8"/>
  </w:num>
  <w:num w:numId="18">
    <w:abstractNumId w:val="21"/>
  </w:num>
  <w:num w:numId="19">
    <w:abstractNumId w:val="16"/>
  </w:num>
  <w:num w:numId="20">
    <w:abstractNumId w:val="5"/>
  </w:num>
  <w:num w:numId="21">
    <w:abstractNumId w:val="18"/>
  </w:num>
  <w:num w:numId="22">
    <w:abstractNumId w:val="2"/>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6A"/>
    <w:rsid w:val="000006DB"/>
    <w:rsid w:val="000056C7"/>
    <w:rsid w:val="00015D10"/>
    <w:rsid w:val="00016CD9"/>
    <w:rsid w:val="0002245D"/>
    <w:rsid w:val="00030D39"/>
    <w:rsid w:val="00044A13"/>
    <w:rsid w:val="00047E85"/>
    <w:rsid w:val="0005264F"/>
    <w:rsid w:val="000618DC"/>
    <w:rsid w:val="00064FCA"/>
    <w:rsid w:val="00072CE6"/>
    <w:rsid w:val="00076C04"/>
    <w:rsid w:val="00086999"/>
    <w:rsid w:val="000903D5"/>
    <w:rsid w:val="00091125"/>
    <w:rsid w:val="000978AF"/>
    <w:rsid w:val="000A069D"/>
    <w:rsid w:val="000A6E05"/>
    <w:rsid w:val="000A7C08"/>
    <w:rsid w:val="000B00DD"/>
    <w:rsid w:val="000B148D"/>
    <w:rsid w:val="000C25E2"/>
    <w:rsid w:val="000D1A3B"/>
    <w:rsid w:val="000E1C46"/>
    <w:rsid w:val="00100CE5"/>
    <w:rsid w:val="00101C5A"/>
    <w:rsid w:val="00113CC8"/>
    <w:rsid w:val="00115FF3"/>
    <w:rsid w:val="00133507"/>
    <w:rsid w:val="00134EDD"/>
    <w:rsid w:val="0013699B"/>
    <w:rsid w:val="00137B01"/>
    <w:rsid w:val="00146A40"/>
    <w:rsid w:val="00152988"/>
    <w:rsid w:val="00155017"/>
    <w:rsid w:val="00161BFA"/>
    <w:rsid w:val="0018196E"/>
    <w:rsid w:val="00184D17"/>
    <w:rsid w:val="001933C8"/>
    <w:rsid w:val="001B130B"/>
    <w:rsid w:val="001B1EB1"/>
    <w:rsid w:val="001B2904"/>
    <w:rsid w:val="001B2998"/>
    <w:rsid w:val="001B32D0"/>
    <w:rsid w:val="001C596A"/>
    <w:rsid w:val="001D07D5"/>
    <w:rsid w:val="001E1A95"/>
    <w:rsid w:val="001F32B0"/>
    <w:rsid w:val="002124F5"/>
    <w:rsid w:val="0024063F"/>
    <w:rsid w:val="00242B0C"/>
    <w:rsid w:val="00255A8C"/>
    <w:rsid w:val="00271CDC"/>
    <w:rsid w:val="00277A00"/>
    <w:rsid w:val="00283224"/>
    <w:rsid w:val="00293032"/>
    <w:rsid w:val="002A237E"/>
    <w:rsid w:val="002E5B1F"/>
    <w:rsid w:val="002E654C"/>
    <w:rsid w:val="00301B96"/>
    <w:rsid w:val="00305376"/>
    <w:rsid w:val="003138E4"/>
    <w:rsid w:val="00324B3E"/>
    <w:rsid w:val="0033762E"/>
    <w:rsid w:val="003431E1"/>
    <w:rsid w:val="0034410A"/>
    <w:rsid w:val="00344687"/>
    <w:rsid w:val="0036610B"/>
    <w:rsid w:val="00381DDD"/>
    <w:rsid w:val="00390DB7"/>
    <w:rsid w:val="003A6662"/>
    <w:rsid w:val="003B1DB9"/>
    <w:rsid w:val="003B22C1"/>
    <w:rsid w:val="003C357B"/>
    <w:rsid w:val="003D45B7"/>
    <w:rsid w:val="003E3695"/>
    <w:rsid w:val="003E7F26"/>
    <w:rsid w:val="003F6E9F"/>
    <w:rsid w:val="00401579"/>
    <w:rsid w:val="004054BD"/>
    <w:rsid w:val="00407CF5"/>
    <w:rsid w:val="0042212A"/>
    <w:rsid w:val="00423857"/>
    <w:rsid w:val="00435815"/>
    <w:rsid w:val="00451EBC"/>
    <w:rsid w:val="0045573B"/>
    <w:rsid w:val="00494003"/>
    <w:rsid w:val="004A1C60"/>
    <w:rsid w:val="004B38B3"/>
    <w:rsid w:val="004B479E"/>
    <w:rsid w:val="004C4F1C"/>
    <w:rsid w:val="004C643A"/>
    <w:rsid w:val="005011AD"/>
    <w:rsid w:val="00502E25"/>
    <w:rsid w:val="00511ACA"/>
    <w:rsid w:val="005133AB"/>
    <w:rsid w:val="00520264"/>
    <w:rsid w:val="005329C8"/>
    <w:rsid w:val="005421E1"/>
    <w:rsid w:val="00551929"/>
    <w:rsid w:val="00553C50"/>
    <w:rsid w:val="0055746A"/>
    <w:rsid w:val="005626ED"/>
    <w:rsid w:val="00582DCD"/>
    <w:rsid w:val="00586CF5"/>
    <w:rsid w:val="00590653"/>
    <w:rsid w:val="00590F80"/>
    <w:rsid w:val="005917A3"/>
    <w:rsid w:val="005A49B1"/>
    <w:rsid w:val="005B20B6"/>
    <w:rsid w:val="005B65A3"/>
    <w:rsid w:val="005B6A9E"/>
    <w:rsid w:val="005B6E99"/>
    <w:rsid w:val="005D50E0"/>
    <w:rsid w:val="005D7B1B"/>
    <w:rsid w:val="005E0455"/>
    <w:rsid w:val="005E20B7"/>
    <w:rsid w:val="005E7683"/>
    <w:rsid w:val="00601428"/>
    <w:rsid w:val="00606F17"/>
    <w:rsid w:val="00610979"/>
    <w:rsid w:val="00620ECC"/>
    <w:rsid w:val="006337D6"/>
    <w:rsid w:val="00635B8A"/>
    <w:rsid w:val="006420AD"/>
    <w:rsid w:val="00646322"/>
    <w:rsid w:val="006558BF"/>
    <w:rsid w:val="006576C0"/>
    <w:rsid w:val="00680013"/>
    <w:rsid w:val="00682636"/>
    <w:rsid w:val="00686ECB"/>
    <w:rsid w:val="00692908"/>
    <w:rsid w:val="006B3695"/>
    <w:rsid w:val="006C7B20"/>
    <w:rsid w:val="006E46B8"/>
    <w:rsid w:val="00703F18"/>
    <w:rsid w:val="00713C79"/>
    <w:rsid w:val="0072195C"/>
    <w:rsid w:val="00726777"/>
    <w:rsid w:val="007378BD"/>
    <w:rsid w:val="00743ED7"/>
    <w:rsid w:val="00746128"/>
    <w:rsid w:val="00760BD9"/>
    <w:rsid w:val="00761F73"/>
    <w:rsid w:val="0076276D"/>
    <w:rsid w:val="00762B08"/>
    <w:rsid w:val="007739E1"/>
    <w:rsid w:val="00793B35"/>
    <w:rsid w:val="00795E08"/>
    <w:rsid w:val="007A2D9A"/>
    <w:rsid w:val="007A7224"/>
    <w:rsid w:val="007C679A"/>
    <w:rsid w:val="007D59C4"/>
    <w:rsid w:val="007E090F"/>
    <w:rsid w:val="007F6948"/>
    <w:rsid w:val="007F7710"/>
    <w:rsid w:val="0080005F"/>
    <w:rsid w:val="008249F5"/>
    <w:rsid w:val="00830645"/>
    <w:rsid w:val="008416EF"/>
    <w:rsid w:val="0085061A"/>
    <w:rsid w:val="008644B3"/>
    <w:rsid w:val="00864869"/>
    <w:rsid w:val="008669BF"/>
    <w:rsid w:val="00867C12"/>
    <w:rsid w:val="00883681"/>
    <w:rsid w:val="00890298"/>
    <w:rsid w:val="00892D98"/>
    <w:rsid w:val="00897C02"/>
    <w:rsid w:val="008A607C"/>
    <w:rsid w:val="008B0766"/>
    <w:rsid w:val="008C416F"/>
    <w:rsid w:val="008D2B0C"/>
    <w:rsid w:val="008D6B07"/>
    <w:rsid w:val="008D741D"/>
    <w:rsid w:val="008F2AA2"/>
    <w:rsid w:val="008F3A19"/>
    <w:rsid w:val="009047BC"/>
    <w:rsid w:val="00913717"/>
    <w:rsid w:val="009272AF"/>
    <w:rsid w:val="00927750"/>
    <w:rsid w:val="0094730B"/>
    <w:rsid w:val="009557D2"/>
    <w:rsid w:val="009573FD"/>
    <w:rsid w:val="00963435"/>
    <w:rsid w:val="00967D25"/>
    <w:rsid w:val="00970ED0"/>
    <w:rsid w:val="00975966"/>
    <w:rsid w:val="00987B69"/>
    <w:rsid w:val="00987CEC"/>
    <w:rsid w:val="009938A9"/>
    <w:rsid w:val="009A529C"/>
    <w:rsid w:val="009A56CD"/>
    <w:rsid w:val="009B4549"/>
    <w:rsid w:val="009C12CD"/>
    <w:rsid w:val="009C716F"/>
    <w:rsid w:val="009E1558"/>
    <w:rsid w:val="009E1A87"/>
    <w:rsid w:val="009F3B38"/>
    <w:rsid w:val="00A00C5E"/>
    <w:rsid w:val="00A04EE5"/>
    <w:rsid w:val="00A066A2"/>
    <w:rsid w:val="00A0683A"/>
    <w:rsid w:val="00A126F7"/>
    <w:rsid w:val="00A3630F"/>
    <w:rsid w:val="00A377DD"/>
    <w:rsid w:val="00A57C2C"/>
    <w:rsid w:val="00A57D9B"/>
    <w:rsid w:val="00A63FFF"/>
    <w:rsid w:val="00A9751E"/>
    <w:rsid w:val="00AA44C4"/>
    <w:rsid w:val="00AB4498"/>
    <w:rsid w:val="00AB45E1"/>
    <w:rsid w:val="00AD1ED0"/>
    <w:rsid w:val="00AD2801"/>
    <w:rsid w:val="00AF2B49"/>
    <w:rsid w:val="00AF453C"/>
    <w:rsid w:val="00B14A25"/>
    <w:rsid w:val="00B31EA7"/>
    <w:rsid w:val="00B4024E"/>
    <w:rsid w:val="00B5228A"/>
    <w:rsid w:val="00B77A1D"/>
    <w:rsid w:val="00B97A8E"/>
    <w:rsid w:val="00BA5311"/>
    <w:rsid w:val="00BC7F77"/>
    <w:rsid w:val="00BD0A0F"/>
    <w:rsid w:val="00BD37E8"/>
    <w:rsid w:val="00BE3E67"/>
    <w:rsid w:val="00BE55AF"/>
    <w:rsid w:val="00BE7853"/>
    <w:rsid w:val="00BE79C3"/>
    <w:rsid w:val="00BF054B"/>
    <w:rsid w:val="00C00E5B"/>
    <w:rsid w:val="00C03C1B"/>
    <w:rsid w:val="00C06C34"/>
    <w:rsid w:val="00C139DF"/>
    <w:rsid w:val="00C165F4"/>
    <w:rsid w:val="00C3232A"/>
    <w:rsid w:val="00C4389F"/>
    <w:rsid w:val="00C55FB6"/>
    <w:rsid w:val="00C7541D"/>
    <w:rsid w:val="00C7754E"/>
    <w:rsid w:val="00C85213"/>
    <w:rsid w:val="00C85A8A"/>
    <w:rsid w:val="00CA00A5"/>
    <w:rsid w:val="00CB09FA"/>
    <w:rsid w:val="00CB10F1"/>
    <w:rsid w:val="00CB7338"/>
    <w:rsid w:val="00CB7B9A"/>
    <w:rsid w:val="00CC532C"/>
    <w:rsid w:val="00CC70B8"/>
    <w:rsid w:val="00CD1849"/>
    <w:rsid w:val="00CD1F41"/>
    <w:rsid w:val="00CE0632"/>
    <w:rsid w:val="00CF11AD"/>
    <w:rsid w:val="00CF2991"/>
    <w:rsid w:val="00CF445F"/>
    <w:rsid w:val="00D04DE3"/>
    <w:rsid w:val="00D148F1"/>
    <w:rsid w:val="00D34DAC"/>
    <w:rsid w:val="00D35D60"/>
    <w:rsid w:val="00D444D9"/>
    <w:rsid w:val="00D53E94"/>
    <w:rsid w:val="00D62252"/>
    <w:rsid w:val="00D871CF"/>
    <w:rsid w:val="00D96862"/>
    <w:rsid w:val="00DA2BE6"/>
    <w:rsid w:val="00DB0FBB"/>
    <w:rsid w:val="00DB2788"/>
    <w:rsid w:val="00DC5577"/>
    <w:rsid w:val="00DD548C"/>
    <w:rsid w:val="00DF5A10"/>
    <w:rsid w:val="00E021AC"/>
    <w:rsid w:val="00E11CB6"/>
    <w:rsid w:val="00E144E7"/>
    <w:rsid w:val="00E235F9"/>
    <w:rsid w:val="00E2756A"/>
    <w:rsid w:val="00E31736"/>
    <w:rsid w:val="00E42F0D"/>
    <w:rsid w:val="00E50173"/>
    <w:rsid w:val="00E62DFF"/>
    <w:rsid w:val="00E646D8"/>
    <w:rsid w:val="00E73585"/>
    <w:rsid w:val="00E91A8C"/>
    <w:rsid w:val="00ED1EDC"/>
    <w:rsid w:val="00EF05D8"/>
    <w:rsid w:val="00EF4439"/>
    <w:rsid w:val="00F30BBA"/>
    <w:rsid w:val="00F33AEE"/>
    <w:rsid w:val="00F34D69"/>
    <w:rsid w:val="00F543DB"/>
    <w:rsid w:val="00F54CDE"/>
    <w:rsid w:val="00F55947"/>
    <w:rsid w:val="00F62E04"/>
    <w:rsid w:val="00F66CB5"/>
    <w:rsid w:val="00F74E1A"/>
    <w:rsid w:val="00F839E5"/>
    <w:rsid w:val="00FB32F3"/>
    <w:rsid w:val="00FB52CC"/>
    <w:rsid w:val="00FC28F1"/>
    <w:rsid w:val="00FC486C"/>
    <w:rsid w:val="00FD59B2"/>
    <w:rsid w:val="00FE0E5A"/>
    <w:rsid w:val="00FE6665"/>
    <w:rsid w:val="00FE714E"/>
    <w:rsid w:val="00FE7A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E7A5B"/>
    <w:pPr>
      <w:tabs>
        <w:tab w:val="center" w:pos="4536"/>
        <w:tab w:val="right" w:pos="9072"/>
      </w:tabs>
    </w:pPr>
  </w:style>
  <w:style w:type="paragraph" w:styleId="Pieddepage">
    <w:name w:val="footer"/>
    <w:basedOn w:val="Normal"/>
    <w:rsid w:val="00FE7A5B"/>
    <w:pPr>
      <w:tabs>
        <w:tab w:val="center" w:pos="4536"/>
        <w:tab w:val="right" w:pos="9072"/>
      </w:tabs>
    </w:pPr>
  </w:style>
  <w:style w:type="paragraph" w:styleId="Textedebulles">
    <w:name w:val="Balloon Text"/>
    <w:basedOn w:val="Normal"/>
    <w:semiHidden/>
    <w:rsid w:val="000C25E2"/>
    <w:rPr>
      <w:rFonts w:ascii="Tahoma" w:hAnsi="Tahoma" w:cs="Tahoma"/>
      <w:sz w:val="16"/>
      <w:szCs w:val="16"/>
    </w:rPr>
  </w:style>
  <w:style w:type="table" w:styleId="Grilledutableau">
    <w:name w:val="Table Grid"/>
    <w:basedOn w:val="TableauNormal"/>
    <w:rsid w:val="00E2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E6665"/>
    <w:rPr>
      <w:color w:val="0000FF"/>
      <w:u w:val="single"/>
    </w:rPr>
  </w:style>
  <w:style w:type="paragraph" w:styleId="Paragraphedeliste">
    <w:name w:val="List Paragraph"/>
    <w:basedOn w:val="Normal"/>
    <w:uiPriority w:val="34"/>
    <w:qFormat/>
    <w:rsid w:val="00CF11A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FE7A5B"/>
    <w:pPr>
      <w:tabs>
        <w:tab w:val="center" w:pos="4536"/>
        <w:tab w:val="right" w:pos="9072"/>
      </w:tabs>
    </w:pPr>
  </w:style>
  <w:style w:type="paragraph" w:styleId="Pieddepage">
    <w:name w:val="footer"/>
    <w:basedOn w:val="Normal"/>
    <w:rsid w:val="00FE7A5B"/>
    <w:pPr>
      <w:tabs>
        <w:tab w:val="center" w:pos="4536"/>
        <w:tab w:val="right" w:pos="9072"/>
      </w:tabs>
    </w:pPr>
  </w:style>
  <w:style w:type="paragraph" w:styleId="Textedebulles">
    <w:name w:val="Balloon Text"/>
    <w:basedOn w:val="Normal"/>
    <w:semiHidden/>
    <w:rsid w:val="000C25E2"/>
    <w:rPr>
      <w:rFonts w:ascii="Tahoma" w:hAnsi="Tahoma" w:cs="Tahoma"/>
      <w:sz w:val="16"/>
      <w:szCs w:val="16"/>
    </w:rPr>
  </w:style>
  <w:style w:type="table" w:styleId="Grilledutableau">
    <w:name w:val="Table Grid"/>
    <w:basedOn w:val="TableauNormal"/>
    <w:rsid w:val="00E2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E6665"/>
    <w:rPr>
      <w:color w:val="0000FF"/>
      <w:u w:val="single"/>
    </w:rPr>
  </w:style>
  <w:style w:type="paragraph" w:styleId="Paragraphedeliste">
    <w:name w:val="List Paragraph"/>
    <w:basedOn w:val="Normal"/>
    <w:uiPriority w:val="34"/>
    <w:qFormat/>
    <w:rsid w:val="00CF11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ysdelaloire@uniformation.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PROFESSIONNALISATION DES EQUIPES DES ML /PAIO</vt:lpstr>
    </vt:vector>
  </TitlesOfParts>
  <Company>UNIFORMATION</Company>
  <LinksUpToDate>false</LinksUpToDate>
  <CharactersWithSpaces>6583</CharactersWithSpaces>
  <SharedDoc>false</SharedDoc>
  <HLinks>
    <vt:vector size="6" baseType="variant">
      <vt:variant>
        <vt:i4>5898363</vt:i4>
      </vt:variant>
      <vt:variant>
        <vt:i4>0</vt:i4>
      </vt:variant>
      <vt:variant>
        <vt:i4>0</vt:i4>
      </vt:variant>
      <vt:variant>
        <vt:i4>5</vt:i4>
      </vt:variant>
      <vt:variant>
        <vt:lpwstr>mailto:paysdelaloire@uniformation.fr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PROFESSIONNALISATION DES EQUIPES DES ML /PAIO</dc:title>
  <dc:creator>GMI</dc:creator>
  <cp:lastModifiedBy>Guillais Sabine</cp:lastModifiedBy>
  <cp:revision>2</cp:revision>
  <cp:lastPrinted>2020-02-21T09:53:00Z</cp:lastPrinted>
  <dcterms:created xsi:type="dcterms:W3CDTF">2020-02-21T09:55:00Z</dcterms:created>
  <dcterms:modified xsi:type="dcterms:W3CDTF">2020-02-21T09:55:00Z</dcterms:modified>
</cp:coreProperties>
</file>